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11" w:rsidRPr="00E03DC1" w:rsidRDefault="009E5D11" w:rsidP="009E5D11">
      <w:pPr>
        <w:pStyle w:val="a3"/>
        <w:rPr>
          <w:rFonts w:asciiTheme="minorHAnsi" w:hAnsiTheme="minorHAnsi" w:cstheme="minorHAnsi"/>
        </w:rPr>
      </w:pPr>
      <w:r w:rsidRPr="00E03DC1">
        <w:rPr>
          <w:rFonts w:asciiTheme="minorHAnsi" w:hAnsiTheme="minorHAnsi" w:cstheme="minorHAnsi"/>
        </w:rPr>
        <w:t>Требования к разработке Технического Задания на создание Автоматизированной Системы «Заявки» для нужд УМП «ЕРКЦ г. Томска»</w:t>
      </w:r>
    </w:p>
    <w:p w:rsidR="009E5D11" w:rsidRPr="00E03DC1" w:rsidRDefault="009E5D11" w:rsidP="009E5D11">
      <w:pPr>
        <w:pStyle w:val="1"/>
        <w:rPr>
          <w:rFonts w:asciiTheme="minorHAnsi" w:hAnsiTheme="minorHAnsi" w:cstheme="minorHAnsi"/>
        </w:rPr>
      </w:pPr>
      <w:r w:rsidRPr="00E03DC1">
        <w:rPr>
          <w:rFonts w:asciiTheme="minorHAnsi" w:hAnsiTheme="minorHAnsi" w:cstheme="minorHAnsi"/>
        </w:rPr>
        <w:t>Глоссарий</w:t>
      </w:r>
    </w:p>
    <w:tbl>
      <w:tblPr>
        <w:tblStyle w:val="a6"/>
        <w:tblW w:w="0" w:type="auto"/>
        <w:tblLook w:val="04A0"/>
      </w:tblPr>
      <w:tblGrid>
        <w:gridCol w:w="2689"/>
        <w:gridCol w:w="6990"/>
      </w:tblGrid>
      <w:tr w:rsidR="009E5D11" w:rsidRPr="00E03DC1" w:rsidTr="00D10519">
        <w:tc>
          <w:tcPr>
            <w:tcW w:w="2689" w:type="dxa"/>
            <w:shd w:val="clear" w:color="auto" w:fill="F2F2F2" w:themeFill="background1" w:themeFillShade="F2"/>
          </w:tcPr>
          <w:p w:rsidR="009E5D11" w:rsidRPr="00E03DC1" w:rsidRDefault="009E5D11" w:rsidP="00D10519">
            <w:pPr>
              <w:jc w:val="center"/>
              <w:rPr>
                <w:rFonts w:cstheme="minorHAnsi"/>
                <w:b/>
              </w:rPr>
            </w:pPr>
            <w:r w:rsidRPr="00E03DC1">
              <w:rPr>
                <w:rFonts w:cstheme="minorHAnsi"/>
                <w:b/>
              </w:rPr>
              <w:t>Термин, сокращение</w:t>
            </w:r>
          </w:p>
        </w:tc>
        <w:tc>
          <w:tcPr>
            <w:tcW w:w="6990" w:type="dxa"/>
            <w:shd w:val="clear" w:color="auto" w:fill="F2F2F2" w:themeFill="background1" w:themeFillShade="F2"/>
          </w:tcPr>
          <w:p w:rsidR="009E5D11" w:rsidRPr="00E03DC1" w:rsidRDefault="009E5D11" w:rsidP="00D10519">
            <w:pPr>
              <w:jc w:val="center"/>
              <w:rPr>
                <w:rFonts w:cstheme="minorHAnsi"/>
                <w:b/>
              </w:rPr>
            </w:pPr>
            <w:r w:rsidRPr="00E03DC1">
              <w:rPr>
                <w:rFonts w:cstheme="minorHAnsi"/>
                <w:b/>
              </w:rPr>
              <w:t>Определение</w:t>
            </w:r>
          </w:p>
        </w:tc>
      </w:tr>
      <w:tr w:rsidR="009E5D11" w:rsidRPr="00E03DC1" w:rsidTr="00D10519">
        <w:tc>
          <w:tcPr>
            <w:tcW w:w="2689" w:type="dxa"/>
          </w:tcPr>
          <w:p w:rsidR="009E5D11" w:rsidRPr="00E03DC1" w:rsidRDefault="009E5D11" w:rsidP="00D10519">
            <w:pPr>
              <w:rPr>
                <w:rFonts w:cstheme="minorHAnsi"/>
              </w:rPr>
            </w:pPr>
            <w:r w:rsidRPr="00E03DC1">
              <w:rPr>
                <w:rFonts w:cstheme="minorHAnsi"/>
              </w:rPr>
              <w:t>АС, Система</w:t>
            </w:r>
          </w:p>
        </w:tc>
        <w:tc>
          <w:tcPr>
            <w:tcW w:w="6990" w:type="dxa"/>
          </w:tcPr>
          <w:p w:rsidR="009E5D11" w:rsidRPr="00E03DC1" w:rsidRDefault="009E5D11" w:rsidP="00D10519">
            <w:pPr>
              <w:rPr>
                <w:rFonts w:cstheme="minorHAnsi"/>
              </w:rPr>
            </w:pPr>
            <w:r w:rsidRPr="00E03DC1">
              <w:rPr>
                <w:rFonts w:cstheme="minorHAnsi"/>
              </w:rPr>
              <w:t>Автоматизированная Система «Заявки» для нужд УМП «ЕРКЦ г. Томска»</w:t>
            </w:r>
          </w:p>
        </w:tc>
      </w:tr>
    </w:tbl>
    <w:p w:rsidR="009E5D11" w:rsidRPr="00E03DC1" w:rsidRDefault="009E5D11" w:rsidP="009E5D11">
      <w:pPr>
        <w:pStyle w:val="1"/>
        <w:rPr>
          <w:rFonts w:asciiTheme="minorHAnsi" w:hAnsiTheme="minorHAnsi" w:cstheme="minorHAnsi"/>
        </w:rPr>
      </w:pPr>
      <w:r w:rsidRPr="00E03DC1">
        <w:rPr>
          <w:rFonts w:asciiTheme="minorHAnsi" w:hAnsiTheme="minorHAnsi" w:cstheme="minorHAnsi"/>
        </w:rPr>
        <w:t>Цель</w:t>
      </w:r>
    </w:p>
    <w:p w:rsidR="009E5D11" w:rsidRPr="002D2193" w:rsidRDefault="00D71148" w:rsidP="00D71148">
      <w:pPr>
        <w:autoSpaceDE w:val="0"/>
        <w:autoSpaceDN w:val="0"/>
        <w:adjustRightInd w:val="0"/>
        <w:rPr>
          <w:rFonts w:cstheme="minorHAnsi"/>
          <w:color w:val="000000"/>
        </w:rPr>
      </w:pPr>
      <w:r w:rsidRPr="002D2193">
        <w:rPr>
          <w:rFonts w:cstheme="minorHAnsi"/>
          <w:color w:val="000000"/>
        </w:rPr>
        <w:t>Разработать техническое задание на реализацию АС «Заявки» для предоставления пользователям удобного сервиса для работы с заявками.</w:t>
      </w:r>
    </w:p>
    <w:p w:rsidR="009179FF" w:rsidRPr="00E03DC1" w:rsidRDefault="009179FF" w:rsidP="009179FF">
      <w:pPr>
        <w:pStyle w:val="1"/>
        <w:rPr>
          <w:rFonts w:asciiTheme="minorHAnsi" w:hAnsiTheme="minorHAnsi" w:cstheme="minorHAnsi"/>
        </w:rPr>
      </w:pPr>
      <w:r w:rsidRPr="00E03DC1">
        <w:rPr>
          <w:rFonts w:asciiTheme="minorHAnsi" w:hAnsiTheme="minorHAnsi" w:cstheme="minorHAnsi"/>
        </w:rPr>
        <w:t>Объем работ</w:t>
      </w:r>
    </w:p>
    <w:p w:rsidR="009179FF" w:rsidRPr="002D2193" w:rsidRDefault="009179FF" w:rsidP="009179FF">
      <w:pPr>
        <w:rPr>
          <w:rFonts w:cstheme="minorHAnsi"/>
        </w:rPr>
      </w:pPr>
      <w:r w:rsidRPr="002D2193">
        <w:rPr>
          <w:rFonts w:cstheme="minorHAnsi"/>
        </w:rPr>
        <w:t>Для написания технического задания на реализацию Системы Исполнителю необходимо:</w:t>
      </w:r>
    </w:p>
    <w:p w:rsidR="009179FF" w:rsidRPr="002D2193" w:rsidRDefault="009179FF" w:rsidP="00E03DC1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/>
        <w:rPr>
          <w:rFonts w:cstheme="minorHAnsi"/>
        </w:rPr>
      </w:pPr>
      <w:r w:rsidRPr="002D2193">
        <w:rPr>
          <w:rFonts w:cstheme="minorHAnsi"/>
        </w:rPr>
        <w:t>Подготовить детальный план-график проекта.</w:t>
      </w:r>
    </w:p>
    <w:p w:rsidR="009179FF" w:rsidRPr="002D2193" w:rsidRDefault="009179FF" w:rsidP="00E03DC1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/>
        <w:rPr>
          <w:rFonts w:cstheme="minorHAnsi"/>
        </w:rPr>
      </w:pPr>
      <w:r w:rsidRPr="002D2193">
        <w:rPr>
          <w:rFonts w:cstheme="minorHAnsi"/>
        </w:rPr>
        <w:t>Провести анализ законодательных материалов, связанных с предметной областью АС.</w:t>
      </w:r>
    </w:p>
    <w:p w:rsidR="009179FF" w:rsidRPr="002D2193" w:rsidRDefault="009179FF" w:rsidP="00E03DC1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/>
        <w:rPr>
          <w:rFonts w:cstheme="minorHAnsi"/>
        </w:rPr>
      </w:pPr>
      <w:r w:rsidRPr="002D2193">
        <w:rPr>
          <w:rFonts w:cstheme="minorHAnsi"/>
        </w:rPr>
        <w:t>Провести анализ результатов работы смежных си</w:t>
      </w:r>
      <w:r w:rsidR="00B9651D" w:rsidRPr="002D2193">
        <w:rPr>
          <w:rFonts w:cstheme="minorHAnsi"/>
        </w:rPr>
        <w:t>стем и проектов.</w:t>
      </w:r>
    </w:p>
    <w:p w:rsidR="00B9651D" w:rsidRPr="002D2193" w:rsidRDefault="00B9651D" w:rsidP="00E03DC1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/>
        <w:rPr>
          <w:rFonts w:cstheme="minorHAnsi"/>
        </w:rPr>
      </w:pPr>
      <w:r w:rsidRPr="002D2193">
        <w:rPr>
          <w:rFonts w:cstheme="minorHAnsi"/>
        </w:rPr>
        <w:t>Подготовиться и провести анализ бизнес-процессов УМП «ЕРКЦ г. Томска», связанных с предметной областью АС:</w:t>
      </w:r>
    </w:p>
    <w:p w:rsidR="00B9651D" w:rsidRPr="002D2193" w:rsidRDefault="00B9651D" w:rsidP="00E03DC1">
      <w:pPr>
        <w:pStyle w:val="a5"/>
        <w:numPr>
          <w:ilvl w:val="1"/>
          <w:numId w:val="2"/>
        </w:numPr>
        <w:autoSpaceDE w:val="0"/>
        <w:autoSpaceDN w:val="0"/>
        <w:adjustRightInd w:val="0"/>
        <w:ind w:left="851"/>
        <w:rPr>
          <w:rFonts w:cstheme="minorHAnsi"/>
        </w:rPr>
      </w:pPr>
      <w:r w:rsidRPr="002D2193">
        <w:rPr>
          <w:rFonts w:cstheme="minorHAnsi"/>
        </w:rPr>
        <w:t>Изучить типовые документы, для которых применима АС.</w:t>
      </w:r>
    </w:p>
    <w:p w:rsidR="00B9651D" w:rsidRPr="002D2193" w:rsidRDefault="00B9651D" w:rsidP="00E03DC1">
      <w:pPr>
        <w:pStyle w:val="a5"/>
        <w:numPr>
          <w:ilvl w:val="1"/>
          <w:numId w:val="2"/>
        </w:numPr>
        <w:autoSpaceDE w:val="0"/>
        <w:autoSpaceDN w:val="0"/>
        <w:adjustRightInd w:val="0"/>
        <w:ind w:left="851"/>
        <w:rPr>
          <w:rFonts w:cstheme="minorHAnsi"/>
        </w:rPr>
      </w:pPr>
      <w:r w:rsidRPr="002D2193">
        <w:rPr>
          <w:rFonts w:cstheme="minorHAnsi"/>
        </w:rPr>
        <w:t>Выделить, изучить и формализовать перечень процессов, в которых применима работа АС.</w:t>
      </w:r>
    </w:p>
    <w:p w:rsidR="00B9651D" w:rsidRPr="002D2193" w:rsidRDefault="00B9651D" w:rsidP="00E03DC1">
      <w:pPr>
        <w:pStyle w:val="a5"/>
        <w:numPr>
          <w:ilvl w:val="1"/>
          <w:numId w:val="2"/>
        </w:numPr>
        <w:autoSpaceDE w:val="0"/>
        <w:autoSpaceDN w:val="0"/>
        <w:adjustRightInd w:val="0"/>
        <w:ind w:left="851"/>
        <w:rPr>
          <w:rFonts w:cstheme="minorHAnsi"/>
        </w:rPr>
      </w:pPr>
      <w:r w:rsidRPr="002D2193">
        <w:rPr>
          <w:rFonts w:cstheme="minorHAnsi"/>
        </w:rPr>
        <w:t>Составить портрет целевой аудитории.</w:t>
      </w:r>
    </w:p>
    <w:p w:rsidR="00B9651D" w:rsidRPr="002D2193" w:rsidRDefault="00B9651D" w:rsidP="00E03DC1">
      <w:pPr>
        <w:pStyle w:val="a5"/>
        <w:numPr>
          <w:ilvl w:val="1"/>
          <w:numId w:val="2"/>
        </w:numPr>
        <w:autoSpaceDE w:val="0"/>
        <w:autoSpaceDN w:val="0"/>
        <w:adjustRightInd w:val="0"/>
        <w:ind w:left="851"/>
        <w:rPr>
          <w:rFonts w:cstheme="minorHAnsi"/>
        </w:rPr>
      </w:pPr>
      <w:r w:rsidRPr="002D2193">
        <w:rPr>
          <w:rFonts w:cstheme="minorHAnsi"/>
        </w:rPr>
        <w:t>Выделить участников процесса, связанных с деятельностью АС.</w:t>
      </w:r>
    </w:p>
    <w:p w:rsidR="00B9651D" w:rsidRPr="002D2193" w:rsidRDefault="00B9651D" w:rsidP="00E03DC1">
      <w:pPr>
        <w:pStyle w:val="a5"/>
        <w:numPr>
          <w:ilvl w:val="1"/>
          <w:numId w:val="2"/>
        </w:numPr>
        <w:autoSpaceDE w:val="0"/>
        <w:autoSpaceDN w:val="0"/>
        <w:adjustRightInd w:val="0"/>
        <w:ind w:left="851"/>
        <w:rPr>
          <w:rFonts w:cstheme="minorHAnsi"/>
        </w:rPr>
      </w:pPr>
      <w:r w:rsidRPr="002D2193">
        <w:rPr>
          <w:rFonts w:cstheme="minorHAnsi"/>
        </w:rPr>
        <w:t>Выделить перечень бизнес-решений, в которых необходимы изменения.</w:t>
      </w:r>
    </w:p>
    <w:p w:rsidR="00B9651D" w:rsidRPr="002D2193" w:rsidRDefault="00B9651D" w:rsidP="00E03DC1">
      <w:pPr>
        <w:pStyle w:val="a5"/>
        <w:numPr>
          <w:ilvl w:val="1"/>
          <w:numId w:val="2"/>
        </w:numPr>
        <w:autoSpaceDE w:val="0"/>
        <w:autoSpaceDN w:val="0"/>
        <w:adjustRightInd w:val="0"/>
        <w:ind w:left="851"/>
        <w:rPr>
          <w:rFonts w:cstheme="minorHAnsi"/>
        </w:rPr>
      </w:pPr>
      <w:r w:rsidRPr="002D2193">
        <w:rPr>
          <w:rFonts w:cstheme="minorHAnsi"/>
        </w:rPr>
        <w:t>Выделить перечень нормативной документации, которую необходимо создать или изменить при внедрении АС.</w:t>
      </w:r>
    </w:p>
    <w:p w:rsidR="00B9651D" w:rsidRPr="002D2193" w:rsidRDefault="00B9651D" w:rsidP="00E03DC1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/>
        <w:rPr>
          <w:rFonts w:cstheme="minorHAnsi"/>
        </w:rPr>
      </w:pPr>
      <w:r w:rsidRPr="002D2193">
        <w:rPr>
          <w:rFonts w:cstheme="minorHAnsi"/>
        </w:rPr>
        <w:t>Утвердить процессные границы проекта с ответственными лицами УМП «ЕРКЦ г. Томска».</w:t>
      </w:r>
    </w:p>
    <w:p w:rsidR="00B9651D" w:rsidRPr="002D2193" w:rsidRDefault="00EC11F7" w:rsidP="00E03DC1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/>
        <w:rPr>
          <w:rFonts w:cstheme="minorHAnsi"/>
        </w:rPr>
      </w:pPr>
      <w:r w:rsidRPr="002D2193">
        <w:rPr>
          <w:rFonts w:cstheme="minorHAnsi"/>
        </w:rPr>
        <w:t>Разработать и согласовать функционально-технические требования, включая карты объектов предметной области.</w:t>
      </w:r>
    </w:p>
    <w:p w:rsidR="00EC11F7" w:rsidRPr="002D2193" w:rsidRDefault="00EC11F7" w:rsidP="00E03DC1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/>
        <w:rPr>
          <w:rFonts w:cstheme="minorHAnsi"/>
        </w:rPr>
      </w:pPr>
      <w:r w:rsidRPr="002D2193">
        <w:rPr>
          <w:rFonts w:cstheme="minorHAnsi"/>
        </w:rPr>
        <w:t>Разработать и согласовать структуру базы данных.</w:t>
      </w:r>
    </w:p>
    <w:p w:rsidR="00EC11F7" w:rsidRPr="002D2193" w:rsidRDefault="00EC11F7" w:rsidP="00E03DC1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/>
        <w:rPr>
          <w:rFonts w:cstheme="minorHAnsi"/>
        </w:rPr>
      </w:pPr>
      <w:r w:rsidRPr="002D2193">
        <w:rPr>
          <w:rFonts w:cstheme="minorHAnsi"/>
        </w:rPr>
        <w:t>Описать и согласовать алгоритмы работы Системы.</w:t>
      </w:r>
    </w:p>
    <w:p w:rsidR="00EC11F7" w:rsidRPr="002D2193" w:rsidRDefault="00EC11F7" w:rsidP="00E03DC1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/>
        <w:rPr>
          <w:rFonts w:cstheme="minorHAnsi"/>
        </w:rPr>
      </w:pPr>
      <w:r w:rsidRPr="002D2193">
        <w:rPr>
          <w:rFonts w:cstheme="minorHAnsi"/>
        </w:rPr>
        <w:t>Выполнить проектирование пользовательских интерфейсов, провести процесс согласования прототипов пользовательских интерфейсов с ответственными лицами УМП «ЕРКЦ г. Томска».</w:t>
      </w:r>
    </w:p>
    <w:p w:rsidR="00EC11F7" w:rsidRPr="002D2193" w:rsidRDefault="00EC11F7" w:rsidP="00E03DC1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/>
        <w:rPr>
          <w:rFonts w:cstheme="minorHAnsi"/>
        </w:rPr>
      </w:pPr>
      <w:r w:rsidRPr="002D2193">
        <w:rPr>
          <w:rFonts w:cstheme="minorHAnsi"/>
        </w:rPr>
        <w:t>Выполнить проектирование интеграционного взаимодействия Системы со смежными системами.</w:t>
      </w:r>
    </w:p>
    <w:p w:rsidR="00EC11F7" w:rsidRPr="002D2193" w:rsidRDefault="00EC11F7" w:rsidP="00E03DC1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/>
        <w:rPr>
          <w:rFonts w:cstheme="minorHAnsi"/>
        </w:rPr>
      </w:pPr>
      <w:r w:rsidRPr="002D2193">
        <w:rPr>
          <w:rFonts w:cstheme="minorHAnsi"/>
        </w:rPr>
        <w:lastRenderedPageBreak/>
        <w:t>Описать алгоритмы обеспечения надежности и безопасности Системы.</w:t>
      </w:r>
    </w:p>
    <w:p w:rsidR="00EC11F7" w:rsidRPr="002D2193" w:rsidRDefault="00EC11F7" w:rsidP="00E03DC1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/>
        <w:rPr>
          <w:rFonts w:cstheme="minorHAnsi"/>
        </w:rPr>
      </w:pPr>
      <w:r w:rsidRPr="002D2193">
        <w:rPr>
          <w:rFonts w:cstheme="minorHAnsi"/>
        </w:rPr>
        <w:t>Описать требования к разработке Системы.</w:t>
      </w:r>
    </w:p>
    <w:p w:rsidR="00EC11F7" w:rsidRPr="002D2193" w:rsidRDefault="00EC11F7" w:rsidP="00E03DC1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/>
        <w:rPr>
          <w:rFonts w:cstheme="minorHAnsi"/>
        </w:rPr>
      </w:pPr>
      <w:r w:rsidRPr="002D2193">
        <w:rPr>
          <w:rFonts w:cstheme="minorHAnsi"/>
        </w:rPr>
        <w:t>Описать требования к условиям эксплуатации Системы.</w:t>
      </w:r>
    </w:p>
    <w:p w:rsidR="00EC11F7" w:rsidRPr="002D2193" w:rsidRDefault="00E03DC1" w:rsidP="00E03DC1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/>
        <w:rPr>
          <w:rFonts w:cstheme="minorHAnsi"/>
        </w:rPr>
      </w:pPr>
      <w:r w:rsidRPr="002D2193">
        <w:rPr>
          <w:rFonts w:cstheme="minorHAnsi"/>
        </w:rPr>
        <w:t>Описать способы взаимодействия пользовательских интерфейсов с серверной частью Системы.</w:t>
      </w:r>
    </w:p>
    <w:p w:rsidR="00E03DC1" w:rsidRPr="002D2193" w:rsidRDefault="00E03DC1" w:rsidP="00E03DC1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/>
        <w:rPr>
          <w:rFonts w:cstheme="minorHAnsi"/>
        </w:rPr>
      </w:pPr>
      <w:r w:rsidRPr="002D2193">
        <w:rPr>
          <w:rFonts w:cstheme="minorHAnsi"/>
        </w:rPr>
        <w:t>Разработать план-графика по реализации программного продукта.</w:t>
      </w:r>
    </w:p>
    <w:p w:rsidR="00E03DC1" w:rsidRPr="002D2193" w:rsidRDefault="00E03DC1" w:rsidP="00E03DC1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/>
        <w:rPr>
          <w:rFonts w:cstheme="minorHAnsi"/>
        </w:rPr>
      </w:pPr>
      <w:r w:rsidRPr="002D2193">
        <w:rPr>
          <w:rFonts w:cstheme="minorHAnsi"/>
        </w:rPr>
        <w:t>Разработать пользовательские инструкции.</w:t>
      </w:r>
    </w:p>
    <w:p w:rsidR="00E03DC1" w:rsidRPr="002D2193" w:rsidRDefault="00E03DC1" w:rsidP="00E03DC1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/>
        <w:rPr>
          <w:rFonts w:cstheme="minorHAnsi"/>
        </w:rPr>
      </w:pPr>
      <w:r w:rsidRPr="002D2193">
        <w:rPr>
          <w:rFonts w:cstheme="minorHAnsi"/>
        </w:rPr>
        <w:t>Сформировать пакета документов технического задания.</w:t>
      </w:r>
    </w:p>
    <w:p w:rsidR="00D71148" w:rsidRPr="00E03DC1" w:rsidRDefault="009E5D11" w:rsidP="009179FF">
      <w:pPr>
        <w:pStyle w:val="1"/>
        <w:rPr>
          <w:rFonts w:asciiTheme="minorHAnsi" w:hAnsiTheme="minorHAnsi" w:cstheme="minorHAnsi"/>
        </w:rPr>
      </w:pPr>
      <w:r w:rsidRPr="00E03DC1">
        <w:rPr>
          <w:rFonts w:asciiTheme="minorHAnsi" w:hAnsiTheme="minorHAnsi" w:cstheme="minorHAnsi"/>
        </w:rPr>
        <w:t>Требования к техническому заданию</w:t>
      </w:r>
    </w:p>
    <w:p w:rsidR="009E5D11" w:rsidRPr="002D2193" w:rsidRDefault="009E5D11" w:rsidP="009179FF">
      <w:pPr>
        <w:autoSpaceDE w:val="0"/>
        <w:autoSpaceDN w:val="0"/>
        <w:adjustRightInd w:val="0"/>
        <w:rPr>
          <w:rFonts w:cstheme="minorHAnsi"/>
        </w:rPr>
      </w:pPr>
      <w:r w:rsidRPr="002D2193">
        <w:rPr>
          <w:rFonts w:cstheme="minorHAnsi"/>
          <w:color w:val="000000"/>
        </w:rPr>
        <w:t>Техническое</w:t>
      </w:r>
      <w:r w:rsidRPr="002D2193">
        <w:rPr>
          <w:rFonts w:cstheme="minorHAnsi"/>
        </w:rPr>
        <w:t xml:space="preserve"> задание на создание</w:t>
      </w:r>
      <w:r w:rsidR="00D71148" w:rsidRPr="002D2193">
        <w:rPr>
          <w:rFonts w:cstheme="minorHAnsi"/>
        </w:rPr>
        <w:t xml:space="preserve"> АС «Заявки» должно быть содержать следующие разделы:</w:t>
      </w:r>
    </w:p>
    <w:p w:rsidR="00D71148" w:rsidRPr="002D2193" w:rsidRDefault="00D71148" w:rsidP="00E03DC1">
      <w:pPr>
        <w:pStyle w:val="a5"/>
        <w:numPr>
          <w:ilvl w:val="0"/>
          <w:numId w:val="24"/>
        </w:numPr>
        <w:ind w:left="426"/>
        <w:rPr>
          <w:rFonts w:cstheme="minorHAnsi"/>
        </w:rPr>
      </w:pPr>
      <w:r w:rsidRPr="002D2193">
        <w:rPr>
          <w:rFonts w:cstheme="minorHAnsi"/>
        </w:rPr>
        <w:t>Цели и задачи Системы</w:t>
      </w:r>
      <w:r w:rsidR="00E03DC1" w:rsidRPr="002D2193">
        <w:rPr>
          <w:rFonts w:cstheme="minorHAnsi"/>
          <w:lang w:val="en-US"/>
        </w:rPr>
        <w:t>.</w:t>
      </w:r>
    </w:p>
    <w:p w:rsidR="00D71148" w:rsidRPr="002D2193" w:rsidRDefault="00E03DC1" w:rsidP="00E03DC1">
      <w:pPr>
        <w:pStyle w:val="a5"/>
        <w:numPr>
          <w:ilvl w:val="0"/>
          <w:numId w:val="24"/>
        </w:numPr>
        <w:ind w:left="426"/>
        <w:rPr>
          <w:rFonts w:cstheme="minorHAnsi"/>
        </w:rPr>
      </w:pPr>
      <w:r w:rsidRPr="002D2193">
        <w:rPr>
          <w:rFonts w:cstheme="minorHAnsi"/>
        </w:rPr>
        <w:t>Портрет целевой аудитории</w:t>
      </w:r>
      <w:r w:rsidRPr="002D2193">
        <w:rPr>
          <w:rFonts w:cstheme="minorHAnsi"/>
          <w:lang w:val="en-US"/>
        </w:rPr>
        <w:t>.</w:t>
      </w:r>
    </w:p>
    <w:p w:rsidR="00D71148" w:rsidRPr="002D2193" w:rsidRDefault="00D71148" w:rsidP="00E03DC1">
      <w:pPr>
        <w:pStyle w:val="a5"/>
        <w:numPr>
          <w:ilvl w:val="0"/>
          <w:numId w:val="24"/>
        </w:numPr>
        <w:ind w:left="426"/>
        <w:rPr>
          <w:rFonts w:cstheme="minorHAnsi"/>
        </w:rPr>
      </w:pPr>
      <w:r w:rsidRPr="002D2193">
        <w:rPr>
          <w:rFonts w:cstheme="minorHAnsi"/>
        </w:rPr>
        <w:t>Основные понятия, используемые в техническом задании</w:t>
      </w:r>
      <w:r w:rsidR="00E03DC1" w:rsidRPr="002D2193">
        <w:rPr>
          <w:rFonts w:cstheme="minorHAnsi"/>
        </w:rPr>
        <w:t>.</w:t>
      </w:r>
    </w:p>
    <w:p w:rsidR="00D71148" w:rsidRPr="002D2193" w:rsidRDefault="00D71148" w:rsidP="00E03DC1">
      <w:pPr>
        <w:pStyle w:val="a5"/>
        <w:numPr>
          <w:ilvl w:val="0"/>
          <w:numId w:val="24"/>
        </w:numPr>
        <w:ind w:left="426"/>
        <w:rPr>
          <w:rFonts w:cstheme="minorHAnsi"/>
        </w:rPr>
      </w:pPr>
      <w:r w:rsidRPr="002D2193">
        <w:rPr>
          <w:rFonts w:cstheme="minorHAnsi"/>
        </w:rPr>
        <w:t>Регистрация и авторизация в Системе</w:t>
      </w:r>
      <w:r w:rsidR="00E03DC1" w:rsidRPr="002D2193">
        <w:rPr>
          <w:rFonts w:cstheme="minorHAnsi"/>
        </w:rPr>
        <w:t>.</w:t>
      </w:r>
    </w:p>
    <w:p w:rsidR="00D71148" w:rsidRPr="002D2193" w:rsidRDefault="00D71148" w:rsidP="00E03DC1">
      <w:pPr>
        <w:pStyle w:val="a5"/>
        <w:numPr>
          <w:ilvl w:val="0"/>
          <w:numId w:val="24"/>
        </w:numPr>
        <w:ind w:left="426"/>
        <w:rPr>
          <w:rFonts w:cstheme="minorHAnsi"/>
        </w:rPr>
      </w:pPr>
      <w:r w:rsidRPr="002D2193">
        <w:rPr>
          <w:rFonts w:cstheme="minorHAnsi"/>
        </w:rPr>
        <w:t>Структура Системы и алгоритмы взаимодействия Пользователей с Системой</w:t>
      </w:r>
      <w:r w:rsidR="00E03DC1" w:rsidRPr="002D2193">
        <w:rPr>
          <w:rFonts w:cstheme="minorHAnsi"/>
        </w:rPr>
        <w:t>.</w:t>
      </w:r>
    </w:p>
    <w:p w:rsidR="00D71148" w:rsidRPr="002D2193" w:rsidRDefault="00D71148" w:rsidP="00E03DC1">
      <w:pPr>
        <w:pStyle w:val="a5"/>
        <w:numPr>
          <w:ilvl w:val="0"/>
          <w:numId w:val="24"/>
        </w:numPr>
        <w:ind w:left="426"/>
        <w:rPr>
          <w:rFonts w:cstheme="minorHAnsi"/>
        </w:rPr>
      </w:pPr>
      <w:r w:rsidRPr="002D2193">
        <w:rPr>
          <w:rFonts w:cstheme="minorHAnsi"/>
        </w:rPr>
        <w:t>Хранение информации в Системе</w:t>
      </w:r>
      <w:r w:rsidR="00E03DC1" w:rsidRPr="002D2193">
        <w:rPr>
          <w:rFonts w:cstheme="minorHAnsi"/>
          <w:lang w:val="en-US"/>
        </w:rPr>
        <w:t>.</w:t>
      </w:r>
    </w:p>
    <w:p w:rsidR="00D71148" w:rsidRPr="002D2193" w:rsidRDefault="00D71148" w:rsidP="00E03DC1">
      <w:pPr>
        <w:pStyle w:val="a5"/>
        <w:numPr>
          <w:ilvl w:val="1"/>
          <w:numId w:val="24"/>
        </w:numPr>
        <w:ind w:left="709"/>
        <w:rPr>
          <w:rFonts w:cstheme="minorHAnsi"/>
        </w:rPr>
      </w:pPr>
      <w:r w:rsidRPr="002D2193">
        <w:rPr>
          <w:rFonts w:cstheme="minorHAnsi"/>
        </w:rPr>
        <w:t>Описание структуры базы данных серверной части</w:t>
      </w:r>
    </w:p>
    <w:p w:rsidR="00D71148" w:rsidRPr="002D2193" w:rsidRDefault="00D71148" w:rsidP="00E03DC1">
      <w:pPr>
        <w:pStyle w:val="a5"/>
        <w:numPr>
          <w:ilvl w:val="1"/>
          <w:numId w:val="24"/>
        </w:numPr>
        <w:ind w:left="709"/>
        <w:rPr>
          <w:rFonts w:cstheme="minorHAnsi"/>
        </w:rPr>
      </w:pPr>
      <w:r w:rsidRPr="002D2193">
        <w:rPr>
          <w:rFonts w:cstheme="minorHAnsi"/>
        </w:rPr>
        <w:t>Описание структуры базы данных пользовательской части</w:t>
      </w:r>
    </w:p>
    <w:p w:rsidR="00D71148" w:rsidRPr="002D2193" w:rsidRDefault="00D71148" w:rsidP="00E03DC1">
      <w:pPr>
        <w:pStyle w:val="a5"/>
        <w:numPr>
          <w:ilvl w:val="0"/>
          <w:numId w:val="24"/>
        </w:numPr>
        <w:ind w:left="426"/>
        <w:rPr>
          <w:rFonts w:cstheme="minorHAnsi"/>
        </w:rPr>
      </w:pPr>
      <w:r w:rsidRPr="002D2193">
        <w:rPr>
          <w:rFonts w:cstheme="minorHAnsi"/>
        </w:rPr>
        <w:t>СУБД</w:t>
      </w:r>
      <w:r w:rsidR="00E03DC1" w:rsidRPr="002D2193">
        <w:rPr>
          <w:rFonts w:cstheme="minorHAnsi"/>
          <w:lang w:val="en-US"/>
        </w:rPr>
        <w:t>.</w:t>
      </w:r>
    </w:p>
    <w:p w:rsidR="00D71148" w:rsidRPr="002D2193" w:rsidRDefault="00D71148" w:rsidP="00E03DC1">
      <w:pPr>
        <w:pStyle w:val="a5"/>
        <w:numPr>
          <w:ilvl w:val="0"/>
          <w:numId w:val="24"/>
        </w:numPr>
        <w:ind w:left="426"/>
        <w:rPr>
          <w:rFonts w:cstheme="minorHAnsi"/>
        </w:rPr>
      </w:pPr>
      <w:r w:rsidRPr="002D2193">
        <w:rPr>
          <w:rFonts w:cstheme="minorHAnsi"/>
        </w:rPr>
        <w:t>Язык реализации</w:t>
      </w:r>
      <w:r w:rsidR="00E03DC1" w:rsidRPr="002D2193">
        <w:rPr>
          <w:rFonts w:cstheme="minorHAnsi"/>
          <w:lang w:val="en-US"/>
        </w:rPr>
        <w:t>.</w:t>
      </w:r>
    </w:p>
    <w:p w:rsidR="00D71148" w:rsidRPr="002D2193" w:rsidRDefault="00D71148" w:rsidP="00E03DC1">
      <w:pPr>
        <w:pStyle w:val="a5"/>
        <w:numPr>
          <w:ilvl w:val="0"/>
          <w:numId w:val="24"/>
        </w:numPr>
        <w:ind w:left="426"/>
        <w:rPr>
          <w:rFonts w:cstheme="minorHAnsi"/>
        </w:rPr>
      </w:pPr>
      <w:r w:rsidRPr="002D2193">
        <w:rPr>
          <w:rFonts w:cstheme="minorHAnsi"/>
        </w:rPr>
        <w:t>Алгоритм работы Системы</w:t>
      </w:r>
      <w:r w:rsidR="00E03DC1" w:rsidRPr="002D2193">
        <w:rPr>
          <w:rFonts w:cstheme="minorHAnsi"/>
          <w:lang w:val="en-US"/>
        </w:rPr>
        <w:t>.</w:t>
      </w:r>
    </w:p>
    <w:p w:rsidR="00D71148" w:rsidRPr="002D2193" w:rsidRDefault="00D71148" w:rsidP="00E03DC1">
      <w:pPr>
        <w:pStyle w:val="a5"/>
        <w:numPr>
          <w:ilvl w:val="1"/>
          <w:numId w:val="24"/>
        </w:numPr>
        <w:ind w:left="851"/>
        <w:rPr>
          <w:rFonts w:cstheme="minorHAnsi"/>
        </w:rPr>
      </w:pPr>
      <w:r w:rsidRPr="002D2193">
        <w:rPr>
          <w:rFonts w:cstheme="minorHAnsi"/>
        </w:rPr>
        <w:t>Механизм работы пользовательских интерфейсов</w:t>
      </w:r>
      <w:r w:rsidR="00E03DC1" w:rsidRPr="002D2193">
        <w:rPr>
          <w:rFonts w:cstheme="minorHAnsi"/>
        </w:rPr>
        <w:t xml:space="preserve"> в спящем режиме.</w:t>
      </w:r>
    </w:p>
    <w:p w:rsidR="00D71148" w:rsidRPr="002D2193" w:rsidRDefault="00D71148" w:rsidP="00E03DC1">
      <w:pPr>
        <w:pStyle w:val="a5"/>
        <w:numPr>
          <w:ilvl w:val="1"/>
          <w:numId w:val="24"/>
        </w:numPr>
        <w:ind w:left="851"/>
        <w:rPr>
          <w:rFonts w:cstheme="minorHAnsi"/>
        </w:rPr>
      </w:pPr>
      <w:r w:rsidRPr="002D2193">
        <w:rPr>
          <w:rFonts w:cstheme="minorHAnsi"/>
        </w:rPr>
        <w:t>Механизм работы пользовательских интерфейсов при отсутствии подключения к И</w:t>
      </w:r>
      <w:r w:rsidR="00E03DC1" w:rsidRPr="002D2193">
        <w:rPr>
          <w:rFonts w:cstheme="minorHAnsi"/>
        </w:rPr>
        <w:t>нтернету.</w:t>
      </w:r>
    </w:p>
    <w:p w:rsidR="00D71148" w:rsidRPr="002D2193" w:rsidRDefault="00D71148" w:rsidP="00E03DC1">
      <w:pPr>
        <w:pStyle w:val="a5"/>
        <w:numPr>
          <w:ilvl w:val="1"/>
          <w:numId w:val="24"/>
        </w:numPr>
        <w:ind w:left="851"/>
        <w:rPr>
          <w:rFonts w:cstheme="minorHAnsi"/>
        </w:rPr>
      </w:pPr>
      <w:r w:rsidRPr="002D2193">
        <w:rPr>
          <w:rFonts w:cstheme="minorHAnsi"/>
        </w:rPr>
        <w:t>Обратная связь при работе с Системой</w:t>
      </w:r>
      <w:r w:rsidR="00E03DC1" w:rsidRPr="002D2193">
        <w:rPr>
          <w:rFonts w:cstheme="minorHAnsi"/>
        </w:rPr>
        <w:t>.</w:t>
      </w:r>
    </w:p>
    <w:p w:rsidR="00D71148" w:rsidRPr="002D2193" w:rsidRDefault="00D71148" w:rsidP="00E03DC1">
      <w:pPr>
        <w:pStyle w:val="a5"/>
        <w:numPr>
          <w:ilvl w:val="0"/>
          <w:numId w:val="24"/>
        </w:numPr>
        <w:ind w:left="426"/>
        <w:rPr>
          <w:rFonts w:cstheme="minorHAnsi"/>
        </w:rPr>
      </w:pPr>
      <w:r w:rsidRPr="002D2193">
        <w:rPr>
          <w:rFonts w:cstheme="minorHAnsi"/>
        </w:rPr>
        <w:t>Ориентация и разрешения экранов</w:t>
      </w:r>
      <w:r w:rsidR="00E03DC1" w:rsidRPr="002D2193">
        <w:rPr>
          <w:rFonts w:cstheme="minorHAnsi"/>
          <w:lang w:val="en-US"/>
        </w:rPr>
        <w:t>.</w:t>
      </w:r>
    </w:p>
    <w:p w:rsidR="00D71148" w:rsidRPr="002D2193" w:rsidRDefault="00D71148" w:rsidP="00E03DC1">
      <w:pPr>
        <w:pStyle w:val="a5"/>
        <w:numPr>
          <w:ilvl w:val="0"/>
          <w:numId w:val="24"/>
        </w:numPr>
        <w:ind w:left="426"/>
        <w:rPr>
          <w:rFonts w:cstheme="minorHAnsi"/>
        </w:rPr>
      </w:pPr>
      <w:r w:rsidRPr="002D2193">
        <w:rPr>
          <w:rFonts w:cstheme="minorHAnsi"/>
        </w:rPr>
        <w:t>Интерфейсы</w:t>
      </w:r>
      <w:r w:rsidR="00E03DC1" w:rsidRPr="002D2193">
        <w:rPr>
          <w:rFonts w:cstheme="minorHAnsi"/>
          <w:lang w:val="en-US"/>
        </w:rPr>
        <w:t>.</w:t>
      </w:r>
    </w:p>
    <w:p w:rsidR="00D71148" w:rsidRPr="002D2193" w:rsidRDefault="00D71148" w:rsidP="00E03DC1">
      <w:pPr>
        <w:pStyle w:val="a5"/>
        <w:numPr>
          <w:ilvl w:val="1"/>
          <w:numId w:val="24"/>
        </w:numPr>
        <w:ind w:left="851"/>
        <w:rPr>
          <w:rFonts w:cstheme="minorHAnsi"/>
        </w:rPr>
      </w:pPr>
      <w:r w:rsidRPr="002D2193">
        <w:rPr>
          <w:rFonts w:cstheme="minorHAnsi"/>
        </w:rPr>
        <w:t>Интерфейсы Абонента</w:t>
      </w:r>
      <w:r w:rsidR="00E03DC1" w:rsidRPr="002D2193">
        <w:rPr>
          <w:rFonts w:cstheme="minorHAnsi"/>
          <w:lang w:val="en-US"/>
        </w:rPr>
        <w:t>.</w:t>
      </w:r>
    </w:p>
    <w:p w:rsidR="00D71148" w:rsidRPr="002D2193" w:rsidRDefault="00D71148" w:rsidP="00E03DC1">
      <w:pPr>
        <w:pStyle w:val="a5"/>
        <w:numPr>
          <w:ilvl w:val="1"/>
          <w:numId w:val="24"/>
        </w:numPr>
        <w:ind w:left="851" w:hanging="425"/>
        <w:rPr>
          <w:rFonts w:cstheme="minorHAnsi"/>
        </w:rPr>
      </w:pPr>
      <w:r w:rsidRPr="002D2193">
        <w:rPr>
          <w:rFonts w:cstheme="minorHAnsi"/>
        </w:rPr>
        <w:t>Интерфейсы Исполнителя</w:t>
      </w:r>
      <w:r w:rsidR="00E03DC1" w:rsidRPr="002D2193">
        <w:rPr>
          <w:rFonts w:cstheme="minorHAnsi"/>
          <w:lang w:val="en-US"/>
        </w:rPr>
        <w:t>.</w:t>
      </w:r>
    </w:p>
    <w:p w:rsidR="00D71148" w:rsidRPr="002D2193" w:rsidRDefault="00D71148" w:rsidP="00E03DC1">
      <w:pPr>
        <w:pStyle w:val="a5"/>
        <w:numPr>
          <w:ilvl w:val="1"/>
          <w:numId w:val="24"/>
        </w:numPr>
        <w:ind w:left="851"/>
        <w:rPr>
          <w:rFonts w:cstheme="minorHAnsi"/>
        </w:rPr>
      </w:pPr>
      <w:r w:rsidRPr="002D2193">
        <w:rPr>
          <w:rFonts w:cstheme="minorHAnsi"/>
        </w:rPr>
        <w:t>Интерфейсы Конечного исполнителя</w:t>
      </w:r>
      <w:r w:rsidR="00E03DC1" w:rsidRPr="002D2193">
        <w:rPr>
          <w:rFonts w:cstheme="minorHAnsi"/>
          <w:lang w:val="en-US"/>
        </w:rPr>
        <w:t>.</w:t>
      </w:r>
    </w:p>
    <w:p w:rsidR="00D71148" w:rsidRPr="002D2193" w:rsidRDefault="00D71148" w:rsidP="00E03DC1">
      <w:pPr>
        <w:pStyle w:val="a5"/>
        <w:numPr>
          <w:ilvl w:val="1"/>
          <w:numId w:val="24"/>
        </w:numPr>
        <w:ind w:left="851"/>
        <w:rPr>
          <w:rFonts w:cstheme="minorHAnsi"/>
        </w:rPr>
      </w:pPr>
      <w:r w:rsidRPr="002D2193">
        <w:rPr>
          <w:rFonts w:cstheme="minorHAnsi"/>
        </w:rPr>
        <w:t>Интерфейсы Субподрядной организации, Смежного поставщик услуг</w:t>
      </w:r>
      <w:r w:rsidR="00E03DC1" w:rsidRPr="002D2193">
        <w:rPr>
          <w:rFonts w:cstheme="minorHAnsi"/>
        </w:rPr>
        <w:t>.</w:t>
      </w:r>
    </w:p>
    <w:p w:rsidR="00D71148" w:rsidRPr="002D2193" w:rsidRDefault="00D71148" w:rsidP="00E03DC1">
      <w:pPr>
        <w:pStyle w:val="a5"/>
        <w:numPr>
          <w:ilvl w:val="1"/>
          <w:numId w:val="24"/>
        </w:numPr>
        <w:ind w:left="851"/>
        <w:rPr>
          <w:rFonts w:cstheme="minorHAnsi"/>
        </w:rPr>
      </w:pPr>
      <w:r w:rsidRPr="002D2193">
        <w:rPr>
          <w:rFonts w:cstheme="minorHAnsi"/>
        </w:rPr>
        <w:t>Интерфейс Органа местного самоуправления</w:t>
      </w:r>
      <w:r w:rsidR="00E03DC1" w:rsidRPr="002D2193">
        <w:rPr>
          <w:rFonts w:cstheme="minorHAnsi"/>
          <w:lang w:val="en-US"/>
        </w:rPr>
        <w:t>.</w:t>
      </w:r>
    </w:p>
    <w:p w:rsidR="00D71148" w:rsidRPr="002D2193" w:rsidRDefault="00D71148" w:rsidP="00E03DC1">
      <w:pPr>
        <w:pStyle w:val="a5"/>
        <w:numPr>
          <w:ilvl w:val="1"/>
          <w:numId w:val="24"/>
        </w:numPr>
        <w:ind w:left="851"/>
        <w:rPr>
          <w:rFonts w:cstheme="minorHAnsi"/>
        </w:rPr>
      </w:pPr>
      <w:r w:rsidRPr="002D2193">
        <w:rPr>
          <w:rFonts w:cstheme="minorHAnsi"/>
        </w:rPr>
        <w:t>Интерфейс Администратора Системы</w:t>
      </w:r>
      <w:r w:rsidR="00E03DC1" w:rsidRPr="002D2193">
        <w:rPr>
          <w:rFonts w:cstheme="minorHAnsi"/>
          <w:lang w:val="en-US"/>
        </w:rPr>
        <w:t>.</w:t>
      </w:r>
    </w:p>
    <w:p w:rsidR="00D71148" w:rsidRPr="002D2193" w:rsidRDefault="00D71148" w:rsidP="00E03DC1">
      <w:pPr>
        <w:pStyle w:val="a5"/>
        <w:numPr>
          <w:ilvl w:val="0"/>
          <w:numId w:val="24"/>
        </w:numPr>
        <w:ind w:left="426"/>
        <w:rPr>
          <w:rFonts w:cstheme="minorHAnsi"/>
        </w:rPr>
      </w:pPr>
      <w:r w:rsidRPr="002D2193">
        <w:rPr>
          <w:rFonts w:cstheme="minorHAnsi"/>
        </w:rPr>
        <w:t xml:space="preserve">Работа </w:t>
      </w:r>
      <w:r w:rsidR="00E03DC1" w:rsidRPr="002D2193">
        <w:rPr>
          <w:rFonts w:cstheme="minorHAnsi"/>
        </w:rPr>
        <w:t>с API.</w:t>
      </w:r>
    </w:p>
    <w:p w:rsidR="00D71148" w:rsidRPr="002D2193" w:rsidRDefault="00D71148" w:rsidP="00E03DC1">
      <w:pPr>
        <w:pStyle w:val="a5"/>
        <w:numPr>
          <w:ilvl w:val="1"/>
          <w:numId w:val="24"/>
        </w:numPr>
        <w:ind w:left="851"/>
        <w:rPr>
          <w:rFonts w:cstheme="minorHAnsi"/>
        </w:rPr>
      </w:pPr>
      <w:r w:rsidRPr="002D2193">
        <w:rPr>
          <w:rFonts w:cstheme="minorHAnsi"/>
        </w:rPr>
        <w:t>Технические принципы работы с API</w:t>
      </w:r>
    </w:p>
    <w:p w:rsidR="00D71148" w:rsidRPr="002D2193" w:rsidRDefault="00D71148" w:rsidP="00E03DC1">
      <w:pPr>
        <w:pStyle w:val="a5"/>
        <w:numPr>
          <w:ilvl w:val="1"/>
          <w:numId w:val="24"/>
        </w:numPr>
        <w:ind w:left="851"/>
        <w:rPr>
          <w:rFonts w:cstheme="minorHAnsi"/>
        </w:rPr>
      </w:pPr>
      <w:r w:rsidRPr="002D2193">
        <w:rPr>
          <w:rFonts w:cstheme="minorHAnsi"/>
        </w:rPr>
        <w:t>Схема обмена информацией</w:t>
      </w:r>
    </w:p>
    <w:p w:rsidR="00D71148" w:rsidRPr="002D2193" w:rsidRDefault="00D71148" w:rsidP="00E03DC1">
      <w:pPr>
        <w:pStyle w:val="a5"/>
        <w:numPr>
          <w:ilvl w:val="0"/>
          <w:numId w:val="24"/>
        </w:numPr>
        <w:ind w:left="426"/>
        <w:rPr>
          <w:rFonts w:cstheme="minorHAnsi"/>
        </w:rPr>
      </w:pPr>
      <w:r w:rsidRPr="002D2193">
        <w:rPr>
          <w:rFonts w:cstheme="minorHAnsi"/>
        </w:rPr>
        <w:t>Требования к надежности и безопасности Системы. Алгоритмы обеспечения надежности и безопасности Системы.</w:t>
      </w:r>
    </w:p>
    <w:p w:rsidR="00D71148" w:rsidRPr="002D2193" w:rsidRDefault="00D71148" w:rsidP="00E03DC1">
      <w:pPr>
        <w:pStyle w:val="a5"/>
        <w:numPr>
          <w:ilvl w:val="0"/>
          <w:numId w:val="24"/>
        </w:numPr>
        <w:ind w:left="426"/>
        <w:rPr>
          <w:rFonts w:cstheme="minorHAnsi"/>
        </w:rPr>
      </w:pPr>
      <w:r w:rsidRPr="002D2193">
        <w:rPr>
          <w:rFonts w:cstheme="minorHAnsi"/>
        </w:rPr>
        <w:t>Дополни</w:t>
      </w:r>
      <w:r w:rsidR="00E03DC1" w:rsidRPr="002D2193">
        <w:rPr>
          <w:rFonts w:cstheme="minorHAnsi"/>
        </w:rPr>
        <w:t>тельные требования к разработке.</w:t>
      </w:r>
    </w:p>
    <w:p w:rsidR="00D71148" w:rsidRPr="002D2193" w:rsidRDefault="00E03DC1" w:rsidP="00E03DC1">
      <w:pPr>
        <w:pStyle w:val="a5"/>
        <w:numPr>
          <w:ilvl w:val="1"/>
          <w:numId w:val="24"/>
        </w:numPr>
        <w:ind w:left="993" w:hanging="567"/>
        <w:rPr>
          <w:rFonts w:cstheme="minorHAnsi"/>
        </w:rPr>
      </w:pPr>
      <w:r w:rsidRPr="002D2193">
        <w:rPr>
          <w:rFonts w:cstheme="minorHAnsi"/>
        </w:rPr>
        <w:t>Технические требования</w:t>
      </w:r>
      <w:r w:rsidRPr="002D2193">
        <w:rPr>
          <w:rFonts w:cstheme="minorHAnsi"/>
          <w:lang w:val="en-US"/>
        </w:rPr>
        <w:t>.</w:t>
      </w:r>
    </w:p>
    <w:p w:rsidR="00D71148" w:rsidRPr="002D2193" w:rsidRDefault="00E03DC1" w:rsidP="00E03DC1">
      <w:pPr>
        <w:pStyle w:val="a5"/>
        <w:numPr>
          <w:ilvl w:val="1"/>
          <w:numId w:val="24"/>
        </w:numPr>
        <w:ind w:left="993" w:hanging="567"/>
        <w:rPr>
          <w:rFonts w:cstheme="minorHAnsi"/>
        </w:rPr>
      </w:pPr>
      <w:r w:rsidRPr="002D2193">
        <w:rPr>
          <w:rFonts w:cstheme="minorHAnsi"/>
        </w:rPr>
        <w:t>Требования к дизайну</w:t>
      </w:r>
      <w:r w:rsidRPr="002D2193">
        <w:rPr>
          <w:rFonts w:cstheme="minorHAnsi"/>
          <w:lang w:val="en-US"/>
        </w:rPr>
        <w:t>.</w:t>
      </w:r>
    </w:p>
    <w:p w:rsidR="00D71148" w:rsidRPr="002D2193" w:rsidRDefault="00D71148" w:rsidP="00E03DC1">
      <w:pPr>
        <w:pStyle w:val="a5"/>
        <w:numPr>
          <w:ilvl w:val="1"/>
          <w:numId w:val="24"/>
        </w:numPr>
        <w:ind w:left="993" w:hanging="567"/>
        <w:rPr>
          <w:rFonts w:cstheme="minorHAnsi"/>
        </w:rPr>
      </w:pPr>
      <w:r w:rsidRPr="002D2193">
        <w:rPr>
          <w:rFonts w:cstheme="minorHAnsi"/>
        </w:rPr>
        <w:t>Операционная система и устройства, обеспечивающие работу Системы</w:t>
      </w:r>
      <w:r w:rsidR="00E03DC1" w:rsidRPr="002D2193">
        <w:rPr>
          <w:rFonts w:cstheme="minorHAnsi"/>
        </w:rPr>
        <w:t>.</w:t>
      </w:r>
    </w:p>
    <w:p w:rsidR="00D71148" w:rsidRPr="002D2193" w:rsidRDefault="00D71148" w:rsidP="00E03DC1">
      <w:pPr>
        <w:pStyle w:val="a5"/>
        <w:numPr>
          <w:ilvl w:val="1"/>
          <w:numId w:val="24"/>
        </w:numPr>
        <w:ind w:left="993" w:hanging="567"/>
        <w:rPr>
          <w:rFonts w:cstheme="minorHAnsi"/>
        </w:rPr>
      </w:pPr>
      <w:r w:rsidRPr="002D2193">
        <w:rPr>
          <w:rFonts w:cstheme="minorHAnsi"/>
        </w:rPr>
        <w:t>Языковое представление Системы</w:t>
      </w:r>
      <w:r w:rsidR="00E03DC1" w:rsidRPr="002D2193">
        <w:rPr>
          <w:rFonts w:cstheme="minorHAnsi"/>
          <w:lang w:val="en-US"/>
        </w:rPr>
        <w:t>.</w:t>
      </w:r>
    </w:p>
    <w:p w:rsidR="00D71148" w:rsidRPr="002D2193" w:rsidRDefault="00D71148" w:rsidP="00E03DC1">
      <w:pPr>
        <w:pStyle w:val="a5"/>
        <w:numPr>
          <w:ilvl w:val="1"/>
          <w:numId w:val="24"/>
        </w:numPr>
        <w:ind w:left="993" w:hanging="567"/>
        <w:rPr>
          <w:rFonts w:cstheme="minorHAnsi"/>
        </w:rPr>
      </w:pPr>
      <w:r w:rsidRPr="002D2193">
        <w:rPr>
          <w:rFonts w:cstheme="minorHAnsi"/>
        </w:rPr>
        <w:t>Языки</w:t>
      </w:r>
      <w:r w:rsidR="00E03DC1" w:rsidRPr="002D2193">
        <w:rPr>
          <w:rFonts w:cstheme="minorHAnsi"/>
        </w:rPr>
        <w:t xml:space="preserve"> программирования</w:t>
      </w:r>
      <w:r w:rsidR="00E03DC1" w:rsidRPr="002D2193">
        <w:rPr>
          <w:rFonts w:cstheme="minorHAnsi"/>
          <w:lang w:val="en-US"/>
        </w:rPr>
        <w:t>.</w:t>
      </w:r>
    </w:p>
    <w:p w:rsidR="00D71148" w:rsidRPr="002D2193" w:rsidRDefault="00D71148" w:rsidP="00E03DC1">
      <w:pPr>
        <w:pStyle w:val="a5"/>
        <w:numPr>
          <w:ilvl w:val="0"/>
          <w:numId w:val="24"/>
        </w:numPr>
        <w:ind w:left="426"/>
        <w:rPr>
          <w:rFonts w:cstheme="minorHAnsi"/>
        </w:rPr>
      </w:pPr>
      <w:r w:rsidRPr="002D2193">
        <w:rPr>
          <w:rFonts w:cstheme="minorHAnsi"/>
        </w:rPr>
        <w:t>Требования к последующей технической поддержке приложе</w:t>
      </w:r>
      <w:r w:rsidR="00E03DC1" w:rsidRPr="002D2193">
        <w:rPr>
          <w:rFonts w:cstheme="minorHAnsi"/>
        </w:rPr>
        <w:t>ния. Условия эксплуатации</w:t>
      </w:r>
      <w:r w:rsidR="00E03DC1" w:rsidRPr="002D2193">
        <w:rPr>
          <w:rFonts w:cstheme="minorHAnsi"/>
          <w:lang w:val="en-US"/>
        </w:rPr>
        <w:t>.</w:t>
      </w:r>
    </w:p>
    <w:p w:rsidR="00D71148" w:rsidRPr="002D2193" w:rsidRDefault="00D71148" w:rsidP="00E03DC1">
      <w:pPr>
        <w:pStyle w:val="a5"/>
        <w:numPr>
          <w:ilvl w:val="0"/>
          <w:numId w:val="24"/>
        </w:numPr>
        <w:ind w:left="426"/>
        <w:rPr>
          <w:rFonts w:cstheme="minorHAnsi"/>
        </w:rPr>
      </w:pPr>
      <w:r w:rsidRPr="002D2193">
        <w:rPr>
          <w:rFonts w:cstheme="minorHAnsi"/>
        </w:rPr>
        <w:t>Синхронизация работы интерфейсов пользователей</w:t>
      </w:r>
      <w:r w:rsidR="00E03DC1" w:rsidRPr="002D2193">
        <w:rPr>
          <w:rFonts w:cstheme="minorHAnsi"/>
        </w:rPr>
        <w:t xml:space="preserve"> с серверной частью.</w:t>
      </w:r>
    </w:p>
    <w:p w:rsidR="00D71148" w:rsidRPr="002D2193" w:rsidRDefault="00D71148" w:rsidP="00E03DC1">
      <w:pPr>
        <w:pStyle w:val="a5"/>
        <w:numPr>
          <w:ilvl w:val="0"/>
          <w:numId w:val="24"/>
        </w:numPr>
        <w:ind w:left="426"/>
        <w:rPr>
          <w:rFonts w:cstheme="minorHAnsi"/>
        </w:rPr>
      </w:pPr>
      <w:r w:rsidRPr="002D2193">
        <w:rPr>
          <w:rFonts w:cstheme="minorHAnsi"/>
        </w:rPr>
        <w:t>Примерный план (стадии и этапы) работ по разработке программного продукта. Порядок контроля и приемки</w:t>
      </w:r>
      <w:r w:rsidR="00E03DC1" w:rsidRPr="002D2193">
        <w:rPr>
          <w:rFonts w:cstheme="minorHAnsi"/>
          <w:lang w:val="en-US"/>
        </w:rPr>
        <w:t>.</w:t>
      </w:r>
    </w:p>
    <w:p w:rsidR="00D71148" w:rsidRPr="002D2193" w:rsidRDefault="00D71148" w:rsidP="00E03DC1">
      <w:pPr>
        <w:pStyle w:val="a5"/>
        <w:numPr>
          <w:ilvl w:val="0"/>
          <w:numId w:val="24"/>
        </w:numPr>
        <w:ind w:left="426"/>
        <w:rPr>
          <w:rFonts w:cstheme="minorHAnsi"/>
        </w:rPr>
      </w:pPr>
      <w:r w:rsidRPr="002D2193">
        <w:rPr>
          <w:rFonts w:cstheme="minorHAnsi"/>
        </w:rPr>
        <w:t>Инструкции по работе с Системой для пользователей</w:t>
      </w:r>
      <w:r w:rsidR="00E03DC1" w:rsidRPr="002D2193">
        <w:rPr>
          <w:rFonts w:cstheme="minorHAnsi"/>
        </w:rPr>
        <w:t>.</w:t>
      </w:r>
    </w:p>
    <w:p w:rsidR="00D71148" w:rsidRPr="002D2193" w:rsidRDefault="00D71148" w:rsidP="00E03DC1">
      <w:pPr>
        <w:pStyle w:val="a5"/>
        <w:numPr>
          <w:ilvl w:val="1"/>
          <w:numId w:val="24"/>
        </w:numPr>
        <w:ind w:left="851" w:hanging="425"/>
        <w:rPr>
          <w:rFonts w:cstheme="minorHAnsi"/>
        </w:rPr>
      </w:pPr>
      <w:r w:rsidRPr="002D2193">
        <w:rPr>
          <w:rFonts w:cstheme="minorHAnsi"/>
        </w:rPr>
        <w:t>Инструкции по работе с Системой для Абонента</w:t>
      </w:r>
      <w:r w:rsidR="00E03DC1" w:rsidRPr="002D2193">
        <w:rPr>
          <w:rFonts w:cstheme="minorHAnsi"/>
        </w:rPr>
        <w:t>.</w:t>
      </w:r>
    </w:p>
    <w:p w:rsidR="00D71148" w:rsidRPr="002D2193" w:rsidRDefault="00D71148" w:rsidP="00E03DC1">
      <w:pPr>
        <w:pStyle w:val="a5"/>
        <w:numPr>
          <w:ilvl w:val="1"/>
          <w:numId w:val="24"/>
        </w:numPr>
        <w:ind w:left="851" w:hanging="425"/>
        <w:rPr>
          <w:rFonts w:cstheme="minorHAnsi"/>
        </w:rPr>
      </w:pPr>
      <w:r w:rsidRPr="002D2193">
        <w:rPr>
          <w:rFonts w:cstheme="minorHAnsi"/>
        </w:rPr>
        <w:t>Инструкции по работе с Системой для Исполнителя</w:t>
      </w:r>
      <w:r w:rsidR="00E03DC1" w:rsidRPr="002D2193">
        <w:rPr>
          <w:rFonts w:cstheme="minorHAnsi"/>
        </w:rPr>
        <w:t>.</w:t>
      </w:r>
    </w:p>
    <w:p w:rsidR="00D71148" w:rsidRPr="002D2193" w:rsidRDefault="00D71148" w:rsidP="00E03DC1">
      <w:pPr>
        <w:pStyle w:val="a5"/>
        <w:numPr>
          <w:ilvl w:val="1"/>
          <w:numId w:val="24"/>
        </w:numPr>
        <w:ind w:left="851" w:hanging="425"/>
        <w:rPr>
          <w:rFonts w:cstheme="minorHAnsi"/>
        </w:rPr>
      </w:pPr>
      <w:r w:rsidRPr="002D2193">
        <w:rPr>
          <w:rFonts w:cstheme="minorHAnsi"/>
        </w:rPr>
        <w:t>Инструкции по работе с Системой для Конечного исполнителя</w:t>
      </w:r>
      <w:r w:rsidR="00E03DC1" w:rsidRPr="002D2193">
        <w:rPr>
          <w:rFonts w:cstheme="minorHAnsi"/>
        </w:rPr>
        <w:t>.</w:t>
      </w:r>
    </w:p>
    <w:p w:rsidR="00D71148" w:rsidRPr="002D2193" w:rsidRDefault="00D71148" w:rsidP="00E03DC1">
      <w:pPr>
        <w:pStyle w:val="a5"/>
        <w:numPr>
          <w:ilvl w:val="1"/>
          <w:numId w:val="24"/>
        </w:numPr>
        <w:ind w:left="851" w:hanging="425"/>
        <w:rPr>
          <w:rFonts w:cstheme="minorHAnsi"/>
        </w:rPr>
      </w:pPr>
      <w:r w:rsidRPr="002D2193">
        <w:rPr>
          <w:rFonts w:cstheme="minorHAnsi"/>
        </w:rPr>
        <w:t>Инструкции по работе с Системой для Субподрядной организации, Смежного поставщик услуг</w:t>
      </w:r>
      <w:r w:rsidR="00E03DC1" w:rsidRPr="002D2193">
        <w:rPr>
          <w:rFonts w:cstheme="minorHAnsi"/>
        </w:rPr>
        <w:t>.</w:t>
      </w:r>
    </w:p>
    <w:p w:rsidR="00D71148" w:rsidRPr="002D2193" w:rsidRDefault="00D71148" w:rsidP="00E03DC1">
      <w:pPr>
        <w:pStyle w:val="a5"/>
        <w:numPr>
          <w:ilvl w:val="1"/>
          <w:numId w:val="24"/>
        </w:numPr>
        <w:ind w:left="851" w:hanging="425"/>
        <w:rPr>
          <w:rFonts w:cstheme="minorHAnsi"/>
        </w:rPr>
      </w:pPr>
      <w:r w:rsidRPr="002D2193">
        <w:rPr>
          <w:rFonts w:cstheme="minorHAnsi"/>
        </w:rPr>
        <w:t>Инструкции по работе с Системой Органа местного самоуправления</w:t>
      </w:r>
      <w:r w:rsidR="00E03DC1" w:rsidRPr="002D2193">
        <w:rPr>
          <w:rFonts w:cstheme="minorHAnsi"/>
        </w:rPr>
        <w:t>.</w:t>
      </w:r>
    </w:p>
    <w:p w:rsidR="00D71148" w:rsidRPr="002D2193" w:rsidRDefault="00D71148" w:rsidP="00E03DC1">
      <w:pPr>
        <w:pStyle w:val="a5"/>
        <w:numPr>
          <w:ilvl w:val="1"/>
          <w:numId w:val="24"/>
        </w:numPr>
        <w:ind w:left="851" w:hanging="425"/>
        <w:rPr>
          <w:rFonts w:cstheme="minorHAnsi"/>
        </w:rPr>
      </w:pPr>
      <w:r w:rsidRPr="002D2193">
        <w:rPr>
          <w:rFonts w:cstheme="minorHAnsi"/>
        </w:rPr>
        <w:t>Инструкции по работе с Системой Администратора</w:t>
      </w:r>
      <w:r w:rsidR="00E03DC1" w:rsidRPr="002D2193">
        <w:rPr>
          <w:rFonts w:cstheme="minorHAnsi"/>
        </w:rPr>
        <w:t>.</w:t>
      </w:r>
    </w:p>
    <w:p w:rsidR="009E5D11" w:rsidRPr="00E03DC1" w:rsidRDefault="009E5D11" w:rsidP="009E5D11">
      <w:pPr>
        <w:rPr>
          <w:rFonts w:cstheme="minorHAnsi"/>
        </w:rPr>
      </w:pPr>
    </w:p>
    <w:p w:rsidR="008133B1" w:rsidRPr="00E03DC1" w:rsidRDefault="008133B1" w:rsidP="008133B1">
      <w:pPr>
        <w:pStyle w:val="a3"/>
        <w:rPr>
          <w:rFonts w:asciiTheme="minorHAnsi" w:hAnsiTheme="minorHAnsi" w:cstheme="minorHAnsi"/>
        </w:rPr>
      </w:pPr>
      <w:r w:rsidRPr="00E03DC1">
        <w:rPr>
          <w:rFonts w:asciiTheme="minorHAnsi" w:hAnsiTheme="minorHAnsi" w:cstheme="minorHAnsi"/>
        </w:rPr>
        <w:t xml:space="preserve">Требования к Автоматизированной Системе «Заявки» для нужд </w:t>
      </w:r>
      <w:r w:rsidR="000B4E05" w:rsidRPr="00E03DC1">
        <w:rPr>
          <w:rFonts w:asciiTheme="minorHAnsi" w:hAnsiTheme="minorHAnsi" w:cstheme="minorHAnsi"/>
        </w:rPr>
        <w:t>УМП «ЕРКЦ г. Томска»</w:t>
      </w:r>
    </w:p>
    <w:p w:rsidR="008133B1" w:rsidRPr="00E03DC1" w:rsidRDefault="008133B1" w:rsidP="008133B1">
      <w:pPr>
        <w:pStyle w:val="1"/>
        <w:rPr>
          <w:rFonts w:asciiTheme="minorHAnsi" w:hAnsiTheme="minorHAnsi" w:cstheme="minorHAnsi"/>
        </w:rPr>
      </w:pPr>
      <w:r w:rsidRPr="00E03DC1">
        <w:rPr>
          <w:rFonts w:asciiTheme="minorHAnsi" w:hAnsiTheme="minorHAnsi" w:cstheme="minorHAnsi"/>
        </w:rPr>
        <w:t>Глоссарий</w:t>
      </w:r>
    </w:p>
    <w:tbl>
      <w:tblPr>
        <w:tblStyle w:val="a6"/>
        <w:tblW w:w="0" w:type="auto"/>
        <w:tblLook w:val="04A0"/>
      </w:tblPr>
      <w:tblGrid>
        <w:gridCol w:w="2689"/>
        <w:gridCol w:w="6990"/>
      </w:tblGrid>
      <w:tr w:rsidR="008133B1" w:rsidRPr="00E03DC1" w:rsidTr="008133B1">
        <w:tc>
          <w:tcPr>
            <w:tcW w:w="2689" w:type="dxa"/>
            <w:shd w:val="clear" w:color="auto" w:fill="F2F2F2" w:themeFill="background1" w:themeFillShade="F2"/>
          </w:tcPr>
          <w:p w:rsidR="008133B1" w:rsidRPr="00E03DC1" w:rsidRDefault="008133B1" w:rsidP="008133B1">
            <w:pPr>
              <w:jc w:val="center"/>
              <w:rPr>
                <w:rFonts w:cstheme="minorHAnsi"/>
                <w:b/>
              </w:rPr>
            </w:pPr>
            <w:r w:rsidRPr="00E03DC1">
              <w:rPr>
                <w:rFonts w:cstheme="minorHAnsi"/>
                <w:b/>
              </w:rPr>
              <w:t>Термин, сокращение</w:t>
            </w:r>
          </w:p>
        </w:tc>
        <w:tc>
          <w:tcPr>
            <w:tcW w:w="6990" w:type="dxa"/>
            <w:shd w:val="clear" w:color="auto" w:fill="F2F2F2" w:themeFill="background1" w:themeFillShade="F2"/>
          </w:tcPr>
          <w:p w:rsidR="008133B1" w:rsidRPr="00E03DC1" w:rsidRDefault="008133B1" w:rsidP="008133B1">
            <w:pPr>
              <w:jc w:val="center"/>
              <w:rPr>
                <w:rFonts w:cstheme="minorHAnsi"/>
                <w:b/>
              </w:rPr>
            </w:pPr>
            <w:r w:rsidRPr="00E03DC1">
              <w:rPr>
                <w:rFonts w:cstheme="minorHAnsi"/>
                <w:b/>
              </w:rPr>
              <w:t>Определение</w:t>
            </w:r>
          </w:p>
        </w:tc>
      </w:tr>
      <w:tr w:rsidR="008133B1" w:rsidRPr="00E03DC1" w:rsidTr="008133B1">
        <w:tc>
          <w:tcPr>
            <w:tcW w:w="2689" w:type="dxa"/>
          </w:tcPr>
          <w:p w:rsidR="008133B1" w:rsidRPr="00E03DC1" w:rsidRDefault="008133B1" w:rsidP="008133B1">
            <w:pPr>
              <w:rPr>
                <w:rFonts w:cstheme="minorHAnsi"/>
              </w:rPr>
            </w:pPr>
            <w:r w:rsidRPr="00E03DC1">
              <w:rPr>
                <w:rFonts w:cstheme="minorHAnsi"/>
              </w:rPr>
              <w:t>АС, Система</w:t>
            </w:r>
          </w:p>
        </w:tc>
        <w:tc>
          <w:tcPr>
            <w:tcW w:w="6990" w:type="dxa"/>
          </w:tcPr>
          <w:p w:rsidR="008133B1" w:rsidRPr="00E03DC1" w:rsidRDefault="008133B1" w:rsidP="008133B1">
            <w:pPr>
              <w:rPr>
                <w:rFonts w:cstheme="minorHAnsi"/>
              </w:rPr>
            </w:pPr>
            <w:r w:rsidRPr="00E03DC1">
              <w:rPr>
                <w:rFonts w:cstheme="minorHAnsi"/>
              </w:rPr>
              <w:t xml:space="preserve">Автоматизированная Система «Заявки» для нужд </w:t>
            </w:r>
            <w:r w:rsidR="000B4E05" w:rsidRPr="00E03DC1">
              <w:rPr>
                <w:rFonts w:cstheme="minorHAnsi"/>
              </w:rPr>
              <w:t>УМП «ЕРКЦ г. Томска»</w:t>
            </w:r>
          </w:p>
        </w:tc>
      </w:tr>
      <w:tr w:rsidR="008133B1" w:rsidRPr="00E03DC1" w:rsidTr="008133B1">
        <w:tc>
          <w:tcPr>
            <w:tcW w:w="2689" w:type="dxa"/>
          </w:tcPr>
          <w:p w:rsidR="008133B1" w:rsidRPr="00E03DC1" w:rsidRDefault="003129BE" w:rsidP="008133B1">
            <w:pPr>
              <w:rPr>
                <w:rFonts w:cstheme="minorHAnsi"/>
              </w:rPr>
            </w:pPr>
            <w:r w:rsidRPr="00E03DC1">
              <w:rPr>
                <w:rFonts w:cstheme="minorHAnsi"/>
              </w:rPr>
              <w:t>Заявка</w:t>
            </w:r>
          </w:p>
        </w:tc>
        <w:tc>
          <w:tcPr>
            <w:tcW w:w="6990" w:type="dxa"/>
          </w:tcPr>
          <w:p w:rsidR="008133B1" w:rsidRPr="00E03DC1" w:rsidRDefault="003129BE" w:rsidP="008133B1">
            <w:pPr>
              <w:rPr>
                <w:rFonts w:cstheme="minorHAnsi"/>
              </w:rPr>
            </w:pPr>
            <w:r w:rsidRPr="00E03DC1">
              <w:rPr>
                <w:rFonts w:cstheme="minorHAnsi"/>
              </w:rPr>
              <w:t xml:space="preserve">Официальное заявление, уведомление с просьбой предоставить </w:t>
            </w:r>
            <w:r w:rsidR="000B4E05" w:rsidRPr="00E03DC1">
              <w:rPr>
                <w:rFonts w:cstheme="minorHAnsi"/>
              </w:rPr>
              <w:t>жилищно-коммунальные или прочие услуги</w:t>
            </w:r>
            <w:r w:rsidRPr="00E03DC1">
              <w:rPr>
                <w:rFonts w:cstheme="minorHAnsi"/>
              </w:rPr>
              <w:t>.</w:t>
            </w:r>
          </w:p>
        </w:tc>
      </w:tr>
      <w:tr w:rsidR="008133B1" w:rsidRPr="00E03DC1" w:rsidTr="008133B1">
        <w:tc>
          <w:tcPr>
            <w:tcW w:w="2689" w:type="dxa"/>
          </w:tcPr>
          <w:p w:rsidR="008133B1" w:rsidRPr="00E03DC1" w:rsidRDefault="009755A0" w:rsidP="008133B1">
            <w:pPr>
              <w:rPr>
                <w:rFonts w:cstheme="minorHAnsi"/>
              </w:rPr>
            </w:pPr>
            <w:r w:rsidRPr="00E03DC1">
              <w:rPr>
                <w:rFonts w:cstheme="minorHAnsi"/>
              </w:rPr>
              <w:t>Конкретный исполнитель</w:t>
            </w:r>
          </w:p>
        </w:tc>
        <w:tc>
          <w:tcPr>
            <w:tcW w:w="6990" w:type="dxa"/>
          </w:tcPr>
          <w:p w:rsidR="008133B1" w:rsidRPr="00E03DC1" w:rsidRDefault="009755A0" w:rsidP="008133B1">
            <w:pPr>
              <w:rPr>
                <w:rFonts w:cstheme="minorHAnsi"/>
              </w:rPr>
            </w:pPr>
            <w:r w:rsidRPr="00E03DC1">
              <w:rPr>
                <w:rFonts w:cstheme="minorHAnsi"/>
              </w:rPr>
              <w:t>Лицо со стороны Исполнителя, выполняющее заявку.</w:t>
            </w:r>
          </w:p>
        </w:tc>
      </w:tr>
    </w:tbl>
    <w:p w:rsidR="008133B1" w:rsidRPr="00E03DC1" w:rsidRDefault="008133B1" w:rsidP="008133B1">
      <w:pPr>
        <w:pStyle w:val="1"/>
        <w:rPr>
          <w:rFonts w:asciiTheme="minorHAnsi" w:hAnsiTheme="minorHAnsi" w:cstheme="minorHAnsi"/>
        </w:rPr>
      </w:pPr>
      <w:r w:rsidRPr="00E03DC1">
        <w:rPr>
          <w:rFonts w:asciiTheme="minorHAnsi" w:hAnsiTheme="minorHAnsi" w:cstheme="minorHAnsi"/>
        </w:rPr>
        <w:t>Цель</w:t>
      </w:r>
    </w:p>
    <w:p w:rsidR="008133B1" w:rsidRPr="002D2193" w:rsidRDefault="008133B1" w:rsidP="008133B1">
      <w:pPr>
        <w:autoSpaceDE w:val="0"/>
        <w:autoSpaceDN w:val="0"/>
        <w:adjustRightInd w:val="0"/>
        <w:rPr>
          <w:rFonts w:cstheme="minorHAnsi"/>
          <w:color w:val="000000"/>
        </w:rPr>
      </w:pPr>
      <w:r w:rsidRPr="002D2193">
        <w:rPr>
          <w:rFonts w:cstheme="minorHAnsi"/>
          <w:color w:val="000000"/>
        </w:rPr>
        <w:t>АС «Заявки» разрабатывается для предоставления пользователям удобного сервиса работы с заявками.</w:t>
      </w:r>
    </w:p>
    <w:p w:rsidR="008133B1" w:rsidRPr="00E03DC1" w:rsidRDefault="008133B1" w:rsidP="008133B1">
      <w:pPr>
        <w:pStyle w:val="1"/>
        <w:rPr>
          <w:rFonts w:asciiTheme="minorHAnsi" w:hAnsiTheme="minorHAnsi" w:cstheme="minorHAnsi"/>
        </w:rPr>
      </w:pPr>
      <w:r w:rsidRPr="00E03DC1">
        <w:rPr>
          <w:rFonts w:asciiTheme="minorHAnsi" w:hAnsiTheme="minorHAnsi" w:cstheme="minorHAnsi"/>
        </w:rPr>
        <w:t>Основные пользователи АС</w:t>
      </w:r>
    </w:p>
    <w:p w:rsidR="008133B1" w:rsidRPr="002D2193" w:rsidRDefault="008133B1" w:rsidP="00E03DC1">
      <w:pPr>
        <w:pStyle w:val="a5"/>
        <w:numPr>
          <w:ilvl w:val="0"/>
          <w:numId w:val="27"/>
        </w:numPr>
        <w:autoSpaceDE w:val="0"/>
        <w:autoSpaceDN w:val="0"/>
        <w:adjustRightInd w:val="0"/>
        <w:ind w:left="709"/>
        <w:rPr>
          <w:rFonts w:cstheme="minorHAnsi"/>
          <w:color w:val="000000"/>
        </w:rPr>
      </w:pPr>
      <w:r w:rsidRPr="002D2193">
        <w:rPr>
          <w:rFonts w:cstheme="minorHAnsi"/>
          <w:color w:val="000000"/>
        </w:rPr>
        <w:t xml:space="preserve">Абоненты – получатели жилищно-коммунальных и прочих услуг. </w:t>
      </w:r>
    </w:p>
    <w:p w:rsidR="008133B1" w:rsidRPr="002D2193" w:rsidRDefault="008133B1" w:rsidP="00E03DC1">
      <w:pPr>
        <w:pStyle w:val="a5"/>
        <w:numPr>
          <w:ilvl w:val="0"/>
          <w:numId w:val="27"/>
        </w:numPr>
        <w:autoSpaceDE w:val="0"/>
        <w:autoSpaceDN w:val="0"/>
        <w:adjustRightInd w:val="0"/>
        <w:ind w:left="709"/>
        <w:rPr>
          <w:rFonts w:cstheme="minorHAnsi"/>
          <w:color w:val="000000"/>
        </w:rPr>
      </w:pPr>
      <w:r w:rsidRPr="002D2193">
        <w:rPr>
          <w:rFonts w:cstheme="minorHAnsi"/>
          <w:color w:val="000000"/>
        </w:rPr>
        <w:t>Исполнители – Управляющие организации (УК, ТСЖ, ЖК, ЖСК и пр.) и поставщики жилищно-коммунальных и прочих услуг.</w:t>
      </w:r>
    </w:p>
    <w:p w:rsidR="008133B1" w:rsidRPr="002D2193" w:rsidRDefault="008133B1" w:rsidP="00E03DC1">
      <w:pPr>
        <w:pStyle w:val="a5"/>
        <w:numPr>
          <w:ilvl w:val="0"/>
          <w:numId w:val="27"/>
        </w:numPr>
        <w:autoSpaceDE w:val="0"/>
        <w:autoSpaceDN w:val="0"/>
        <w:adjustRightInd w:val="0"/>
        <w:ind w:left="709"/>
        <w:rPr>
          <w:rFonts w:cstheme="minorHAnsi"/>
          <w:color w:val="000000"/>
        </w:rPr>
      </w:pPr>
      <w:r w:rsidRPr="002D2193">
        <w:rPr>
          <w:rFonts w:cstheme="minorHAnsi"/>
          <w:color w:val="000000"/>
        </w:rPr>
        <w:t>Органы местного самоуправления (ОМС) – представители муниципальной администрации, уполномоченные на сбор заявок, их обработку и контроль исполнения.</w:t>
      </w:r>
    </w:p>
    <w:p w:rsidR="0064208A" w:rsidRPr="00E03DC1" w:rsidRDefault="0064208A" w:rsidP="0064208A">
      <w:pPr>
        <w:pStyle w:val="1"/>
        <w:rPr>
          <w:rFonts w:asciiTheme="minorHAnsi" w:hAnsiTheme="minorHAnsi" w:cstheme="minorHAnsi"/>
        </w:rPr>
      </w:pPr>
      <w:r w:rsidRPr="00E03DC1">
        <w:rPr>
          <w:rFonts w:asciiTheme="minorHAnsi" w:hAnsiTheme="minorHAnsi" w:cstheme="minorHAnsi"/>
        </w:rPr>
        <w:t>Требования к заявкам в Системе</w:t>
      </w:r>
    </w:p>
    <w:p w:rsidR="0064208A" w:rsidRPr="00E03DC1" w:rsidRDefault="0064208A" w:rsidP="0064208A">
      <w:pPr>
        <w:pStyle w:val="a5"/>
        <w:numPr>
          <w:ilvl w:val="0"/>
          <w:numId w:val="8"/>
        </w:numPr>
        <w:rPr>
          <w:rFonts w:cstheme="minorHAnsi"/>
        </w:rPr>
      </w:pPr>
      <w:r w:rsidRPr="00E03DC1">
        <w:rPr>
          <w:rFonts w:cstheme="minorHAnsi"/>
        </w:rPr>
        <w:t>Система должна предоставлять возможность ра</w:t>
      </w:r>
      <w:r w:rsidR="00265323" w:rsidRPr="00E03DC1">
        <w:rPr>
          <w:rFonts w:cstheme="minorHAnsi"/>
        </w:rPr>
        <w:t>боты с заявками:</w:t>
      </w:r>
    </w:p>
    <w:p w:rsidR="00265323" w:rsidRPr="00E03DC1" w:rsidRDefault="00265323" w:rsidP="00265323">
      <w:pPr>
        <w:pStyle w:val="a5"/>
        <w:numPr>
          <w:ilvl w:val="0"/>
          <w:numId w:val="9"/>
        </w:numPr>
        <w:rPr>
          <w:rFonts w:cstheme="minorHAnsi"/>
        </w:rPr>
      </w:pPr>
      <w:r w:rsidRPr="00E03DC1">
        <w:rPr>
          <w:rFonts w:cstheme="minorHAnsi"/>
        </w:rPr>
        <w:t>Формирование заявок.</w:t>
      </w:r>
    </w:p>
    <w:p w:rsidR="00265323" w:rsidRPr="00E03DC1" w:rsidRDefault="00265323" w:rsidP="00265323">
      <w:pPr>
        <w:pStyle w:val="a5"/>
        <w:numPr>
          <w:ilvl w:val="0"/>
          <w:numId w:val="9"/>
        </w:numPr>
        <w:rPr>
          <w:rFonts w:cstheme="minorHAnsi"/>
        </w:rPr>
      </w:pPr>
      <w:r w:rsidRPr="00E03DC1">
        <w:rPr>
          <w:rFonts w:cstheme="minorHAnsi"/>
        </w:rPr>
        <w:t>Выполнение заявок.</w:t>
      </w:r>
    </w:p>
    <w:p w:rsidR="00265323" w:rsidRPr="00E03DC1" w:rsidRDefault="00265323" w:rsidP="00265323">
      <w:pPr>
        <w:pStyle w:val="a5"/>
        <w:numPr>
          <w:ilvl w:val="0"/>
          <w:numId w:val="9"/>
        </w:numPr>
        <w:rPr>
          <w:rFonts w:cstheme="minorHAnsi"/>
        </w:rPr>
      </w:pPr>
      <w:r w:rsidRPr="00E03DC1">
        <w:rPr>
          <w:rFonts w:cstheme="minorHAnsi"/>
        </w:rPr>
        <w:t>Перенаправление заявок Конкретным и сторонним Исполнителям.</w:t>
      </w:r>
    </w:p>
    <w:p w:rsidR="00265323" w:rsidRPr="00E03DC1" w:rsidRDefault="0064208A" w:rsidP="0064208A">
      <w:pPr>
        <w:pStyle w:val="a5"/>
        <w:numPr>
          <w:ilvl w:val="0"/>
          <w:numId w:val="8"/>
        </w:numPr>
        <w:rPr>
          <w:rFonts w:cstheme="minorHAnsi"/>
        </w:rPr>
      </w:pPr>
      <w:r w:rsidRPr="00E03DC1">
        <w:rPr>
          <w:rFonts w:cstheme="minorHAnsi"/>
        </w:rPr>
        <w:t>Заявки</w:t>
      </w:r>
      <w:r w:rsidR="00265323" w:rsidRPr="00E03DC1">
        <w:rPr>
          <w:rFonts w:cstheme="minorHAnsi"/>
        </w:rPr>
        <w:t xml:space="preserve"> в Системе могут разделяться по признакам:</w:t>
      </w:r>
    </w:p>
    <w:p w:rsidR="00265323" w:rsidRPr="00E03DC1" w:rsidRDefault="00265323" w:rsidP="00265323">
      <w:pPr>
        <w:pStyle w:val="a5"/>
        <w:numPr>
          <w:ilvl w:val="0"/>
          <w:numId w:val="10"/>
        </w:numPr>
        <w:rPr>
          <w:rFonts w:cstheme="minorHAnsi"/>
        </w:rPr>
      </w:pPr>
      <w:r w:rsidRPr="00E03DC1">
        <w:rPr>
          <w:rFonts w:cstheme="minorHAnsi"/>
        </w:rPr>
        <w:t>Принадлежности к адресу:</w:t>
      </w:r>
    </w:p>
    <w:p w:rsidR="00265323" w:rsidRPr="00E03DC1" w:rsidRDefault="00265323" w:rsidP="00265323">
      <w:pPr>
        <w:pStyle w:val="a5"/>
        <w:numPr>
          <w:ilvl w:val="1"/>
          <w:numId w:val="5"/>
        </w:numPr>
        <w:rPr>
          <w:rFonts w:cstheme="minorHAnsi"/>
        </w:rPr>
      </w:pPr>
      <w:r w:rsidRPr="00E03DC1">
        <w:rPr>
          <w:rFonts w:cstheme="minorHAnsi"/>
        </w:rPr>
        <w:t>Адресные – привязаны к конкретному адресу и лицевому счету.</w:t>
      </w:r>
    </w:p>
    <w:p w:rsidR="00265323" w:rsidRPr="00E03DC1" w:rsidRDefault="00265323" w:rsidP="00265323">
      <w:pPr>
        <w:pStyle w:val="a5"/>
        <w:numPr>
          <w:ilvl w:val="1"/>
          <w:numId w:val="5"/>
        </w:numPr>
        <w:rPr>
          <w:rFonts w:cstheme="minorHAnsi"/>
        </w:rPr>
      </w:pPr>
      <w:r w:rsidRPr="00E03DC1">
        <w:rPr>
          <w:rFonts w:cstheme="minorHAnsi"/>
        </w:rPr>
        <w:t>Безадресные – не имеют привязки к лицевому счету.</w:t>
      </w:r>
    </w:p>
    <w:p w:rsidR="00265323" w:rsidRPr="00E03DC1" w:rsidRDefault="00265323" w:rsidP="00265323">
      <w:pPr>
        <w:pStyle w:val="a5"/>
        <w:numPr>
          <w:ilvl w:val="0"/>
          <w:numId w:val="10"/>
        </w:numPr>
        <w:rPr>
          <w:rFonts w:cstheme="minorHAnsi"/>
        </w:rPr>
      </w:pPr>
      <w:r w:rsidRPr="00E03DC1">
        <w:rPr>
          <w:rFonts w:cstheme="minorHAnsi"/>
        </w:rPr>
        <w:t>Виду авторизации пользователя Системы:</w:t>
      </w:r>
    </w:p>
    <w:p w:rsidR="00265323" w:rsidRPr="00E03DC1" w:rsidRDefault="00265323" w:rsidP="00265323">
      <w:pPr>
        <w:pStyle w:val="a5"/>
        <w:numPr>
          <w:ilvl w:val="1"/>
          <w:numId w:val="5"/>
        </w:numPr>
        <w:rPr>
          <w:rFonts w:cstheme="minorHAnsi"/>
        </w:rPr>
      </w:pPr>
      <w:r w:rsidRPr="00E03DC1">
        <w:rPr>
          <w:rFonts w:cstheme="minorHAnsi"/>
        </w:rPr>
        <w:t>С авторизацией – привязаны к конкретному пользователю.</w:t>
      </w:r>
    </w:p>
    <w:p w:rsidR="00265323" w:rsidRPr="00E03DC1" w:rsidRDefault="00265323" w:rsidP="00265323">
      <w:pPr>
        <w:pStyle w:val="a5"/>
        <w:numPr>
          <w:ilvl w:val="1"/>
          <w:numId w:val="5"/>
        </w:numPr>
        <w:rPr>
          <w:rFonts w:cstheme="minorHAnsi"/>
        </w:rPr>
      </w:pPr>
      <w:r w:rsidRPr="00E03DC1">
        <w:rPr>
          <w:rFonts w:cstheme="minorHAnsi"/>
        </w:rPr>
        <w:t>Без авторизации – не имеют привязки к конкретному пользователю.</w:t>
      </w:r>
    </w:p>
    <w:p w:rsidR="00265323" w:rsidRPr="00E03DC1" w:rsidRDefault="00265323" w:rsidP="00265323">
      <w:pPr>
        <w:pStyle w:val="a5"/>
        <w:numPr>
          <w:ilvl w:val="0"/>
          <w:numId w:val="10"/>
        </w:numPr>
        <w:rPr>
          <w:rFonts w:cstheme="minorHAnsi"/>
        </w:rPr>
      </w:pPr>
      <w:r w:rsidRPr="00E03DC1">
        <w:rPr>
          <w:rFonts w:cstheme="minorHAnsi"/>
        </w:rPr>
        <w:t>Стоимости выполнения заявки:</w:t>
      </w:r>
    </w:p>
    <w:p w:rsidR="00265323" w:rsidRPr="00E03DC1" w:rsidRDefault="00265323" w:rsidP="00265323">
      <w:pPr>
        <w:pStyle w:val="a5"/>
        <w:numPr>
          <w:ilvl w:val="1"/>
          <w:numId w:val="5"/>
        </w:numPr>
        <w:rPr>
          <w:rFonts w:cstheme="minorHAnsi"/>
        </w:rPr>
      </w:pPr>
      <w:r w:rsidRPr="00E03DC1">
        <w:rPr>
          <w:rFonts w:cstheme="minorHAnsi"/>
        </w:rPr>
        <w:t>Бесплатные.</w:t>
      </w:r>
    </w:p>
    <w:p w:rsidR="00265323" w:rsidRPr="00E03DC1" w:rsidRDefault="00265323" w:rsidP="00265323">
      <w:pPr>
        <w:pStyle w:val="a5"/>
        <w:numPr>
          <w:ilvl w:val="1"/>
          <w:numId w:val="5"/>
        </w:numPr>
        <w:rPr>
          <w:rFonts w:cstheme="minorHAnsi"/>
        </w:rPr>
      </w:pPr>
      <w:r w:rsidRPr="00E03DC1">
        <w:rPr>
          <w:rFonts w:cstheme="minorHAnsi"/>
        </w:rPr>
        <w:t>Платные.</w:t>
      </w:r>
    </w:p>
    <w:p w:rsidR="00265323" w:rsidRPr="00E03DC1" w:rsidRDefault="00265323" w:rsidP="00265323">
      <w:pPr>
        <w:pStyle w:val="a5"/>
        <w:numPr>
          <w:ilvl w:val="0"/>
          <w:numId w:val="10"/>
        </w:numPr>
        <w:rPr>
          <w:rFonts w:cstheme="minorHAnsi"/>
        </w:rPr>
      </w:pPr>
      <w:r w:rsidRPr="00E03DC1">
        <w:rPr>
          <w:rFonts w:cstheme="minorHAnsi"/>
        </w:rPr>
        <w:t>Типу аварийности:</w:t>
      </w:r>
    </w:p>
    <w:p w:rsidR="007678CE" w:rsidRPr="00E03DC1" w:rsidRDefault="007678CE" w:rsidP="007678CE">
      <w:pPr>
        <w:pStyle w:val="a5"/>
        <w:numPr>
          <w:ilvl w:val="1"/>
          <w:numId w:val="5"/>
        </w:numPr>
        <w:rPr>
          <w:rFonts w:cstheme="minorHAnsi"/>
        </w:rPr>
      </w:pPr>
      <w:r w:rsidRPr="00E03DC1">
        <w:rPr>
          <w:rFonts w:cstheme="minorHAnsi"/>
        </w:rPr>
        <w:t>Аварийные.</w:t>
      </w:r>
    </w:p>
    <w:p w:rsidR="007678CE" w:rsidRPr="00E03DC1" w:rsidRDefault="007678CE" w:rsidP="007678CE">
      <w:pPr>
        <w:pStyle w:val="a5"/>
        <w:numPr>
          <w:ilvl w:val="1"/>
          <w:numId w:val="5"/>
        </w:numPr>
        <w:rPr>
          <w:rFonts w:cstheme="minorHAnsi"/>
        </w:rPr>
      </w:pPr>
      <w:r w:rsidRPr="00E03DC1">
        <w:rPr>
          <w:rFonts w:cstheme="minorHAnsi"/>
        </w:rPr>
        <w:t>Не аварийные.</w:t>
      </w:r>
    </w:p>
    <w:p w:rsidR="00265323" w:rsidRPr="00E03DC1" w:rsidRDefault="00265323" w:rsidP="00265323">
      <w:pPr>
        <w:pStyle w:val="a5"/>
        <w:numPr>
          <w:ilvl w:val="0"/>
          <w:numId w:val="10"/>
        </w:numPr>
        <w:rPr>
          <w:rFonts w:cstheme="minorHAnsi"/>
        </w:rPr>
      </w:pPr>
      <w:r w:rsidRPr="00E03DC1">
        <w:rPr>
          <w:rFonts w:cstheme="minorHAnsi"/>
        </w:rPr>
        <w:t>Виду услуг:</w:t>
      </w:r>
    </w:p>
    <w:p w:rsidR="007678CE" w:rsidRPr="00E03DC1" w:rsidRDefault="007678CE" w:rsidP="007678CE">
      <w:pPr>
        <w:pStyle w:val="a5"/>
        <w:numPr>
          <w:ilvl w:val="1"/>
          <w:numId w:val="5"/>
        </w:numPr>
        <w:rPr>
          <w:rFonts w:cstheme="minorHAnsi"/>
        </w:rPr>
      </w:pPr>
      <w:r w:rsidRPr="00E03DC1">
        <w:rPr>
          <w:rFonts w:cstheme="minorHAnsi"/>
        </w:rPr>
        <w:t>Электроэнергия.</w:t>
      </w:r>
    </w:p>
    <w:p w:rsidR="007678CE" w:rsidRPr="00E03DC1" w:rsidRDefault="007678CE" w:rsidP="007678CE">
      <w:pPr>
        <w:pStyle w:val="a5"/>
        <w:numPr>
          <w:ilvl w:val="1"/>
          <w:numId w:val="5"/>
        </w:numPr>
        <w:rPr>
          <w:rFonts w:cstheme="minorHAnsi"/>
        </w:rPr>
      </w:pPr>
      <w:r w:rsidRPr="00E03DC1">
        <w:rPr>
          <w:rFonts w:cstheme="minorHAnsi"/>
        </w:rPr>
        <w:t>Отопление.</w:t>
      </w:r>
    </w:p>
    <w:p w:rsidR="007678CE" w:rsidRPr="00E03DC1" w:rsidRDefault="007678CE" w:rsidP="007678CE">
      <w:pPr>
        <w:pStyle w:val="a5"/>
        <w:numPr>
          <w:ilvl w:val="1"/>
          <w:numId w:val="5"/>
        </w:numPr>
        <w:rPr>
          <w:rFonts w:cstheme="minorHAnsi"/>
        </w:rPr>
      </w:pPr>
      <w:r w:rsidRPr="00E03DC1">
        <w:rPr>
          <w:rFonts w:cstheme="minorHAnsi"/>
        </w:rPr>
        <w:t>Водоснабжение.</w:t>
      </w:r>
    </w:p>
    <w:p w:rsidR="007678CE" w:rsidRPr="00E03DC1" w:rsidRDefault="007678CE" w:rsidP="007678CE">
      <w:pPr>
        <w:pStyle w:val="a5"/>
        <w:numPr>
          <w:ilvl w:val="1"/>
          <w:numId w:val="5"/>
        </w:numPr>
        <w:rPr>
          <w:rFonts w:cstheme="minorHAnsi"/>
        </w:rPr>
      </w:pPr>
      <w:r w:rsidRPr="00E03DC1">
        <w:rPr>
          <w:rFonts w:cstheme="minorHAnsi"/>
        </w:rPr>
        <w:t>Водоотведение.</w:t>
      </w:r>
    </w:p>
    <w:p w:rsidR="007678CE" w:rsidRPr="00E03DC1" w:rsidRDefault="007678CE" w:rsidP="007678CE">
      <w:pPr>
        <w:pStyle w:val="a5"/>
        <w:numPr>
          <w:ilvl w:val="1"/>
          <w:numId w:val="5"/>
        </w:numPr>
        <w:rPr>
          <w:rFonts w:cstheme="minorHAnsi"/>
        </w:rPr>
      </w:pPr>
      <w:r w:rsidRPr="00E03DC1">
        <w:rPr>
          <w:rFonts w:cstheme="minorHAnsi"/>
        </w:rPr>
        <w:t>Прочее.</w:t>
      </w:r>
    </w:p>
    <w:p w:rsidR="00265323" w:rsidRPr="00E03DC1" w:rsidRDefault="00265323" w:rsidP="00265323">
      <w:pPr>
        <w:pStyle w:val="a5"/>
        <w:numPr>
          <w:ilvl w:val="0"/>
          <w:numId w:val="10"/>
        </w:numPr>
        <w:rPr>
          <w:rFonts w:cstheme="minorHAnsi"/>
        </w:rPr>
      </w:pPr>
      <w:r w:rsidRPr="00E03DC1">
        <w:rPr>
          <w:rFonts w:cstheme="minorHAnsi"/>
        </w:rPr>
        <w:t>Необходимости подтверждения выполнения заявки:</w:t>
      </w:r>
    </w:p>
    <w:p w:rsidR="007678CE" w:rsidRPr="00E03DC1" w:rsidRDefault="007678CE" w:rsidP="007678CE">
      <w:pPr>
        <w:pStyle w:val="a5"/>
        <w:numPr>
          <w:ilvl w:val="1"/>
          <w:numId w:val="5"/>
        </w:numPr>
        <w:rPr>
          <w:rFonts w:cstheme="minorHAnsi"/>
        </w:rPr>
      </w:pPr>
      <w:r w:rsidRPr="00E03DC1">
        <w:rPr>
          <w:rFonts w:cstheme="minorHAnsi"/>
        </w:rPr>
        <w:t>Требует подтверждение Абонента.</w:t>
      </w:r>
    </w:p>
    <w:p w:rsidR="007678CE" w:rsidRPr="00E03DC1" w:rsidRDefault="007678CE" w:rsidP="007678CE">
      <w:pPr>
        <w:pStyle w:val="a5"/>
        <w:numPr>
          <w:ilvl w:val="1"/>
          <w:numId w:val="5"/>
        </w:numPr>
        <w:rPr>
          <w:rFonts w:cstheme="minorHAnsi"/>
        </w:rPr>
      </w:pPr>
      <w:r w:rsidRPr="00E03DC1">
        <w:rPr>
          <w:rFonts w:cstheme="minorHAnsi"/>
        </w:rPr>
        <w:t>Не требует подтверждения.</w:t>
      </w:r>
    </w:p>
    <w:p w:rsidR="007678CE" w:rsidRPr="00E03DC1" w:rsidRDefault="007678CE" w:rsidP="007678CE">
      <w:pPr>
        <w:pStyle w:val="a5"/>
        <w:numPr>
          <w:ilvl w:val="0"/>
          <w:numId w:val="5"/>
        </w:numPr>
        <w:rPr>
          <w:rFonts w:cstheme="minorHAnsi"/>
        </w:rPr>
      </w:pPr>
      <w:r w:rsidRPr="00E03DC1">
        <w:rPr>
          <w:rFonts w:cstheme="minorHAnsi"/>
        </w:rPr>
        <w:t>Сроку исполнения заявки:</w:t>
      </w:r>
    </w:p>
    <w:p w:rsidR="007678CE" w:rsidRPr="00E03DC1" w:rsidRDefault="00251B4E" w:rsidP="007678CE">
      <w:pPr>
        <w:pStyle w:val="a5"/>
        <w:numPr>
          <w:ilvl w:val="1"/>
          <w:numId w:val="5"/>
        </w:numPr>
        <w:rPr>
          <w:rFonts w:cstheme="minorHAnsi"/>
        </w:rPr>
      </w:pPr>
      <w:r w:rsidRPr="00E03DC1">
        <w:rPr>
          <w:rFonts w:cstheme="minorHAnsi"/>
        </w:rPr>
        <w:t>Установлен законодательно – срок исполнения заявки регламентирован законодательством РФ.</w:t>
      </w:r>
    </w:p>
    <w:p w:rsidR="00251B4E" w:rsidRPr="00E03DC1" w:rsidRDefault="00251B4E" w:rsidP="007678CE">
      <w:pPr>
        <w:pStyle w:val="a5"/>
        <w:numPr>
          <w:ilvl w:val="1"/>
          <w:numId w:val="5"/>
        </w:numPr>
        <w:rPr>
          <w:rFonts w:cstheme="minorHAnsi"/>
        </w:rPr>
      </w:pPr>
      <w:r w:rsidRPr="00E03DC1">
        <w:rPr>
          <w:rFonts w:cstheme="minorHAnsi"/>
        </w:rPr>
        <w:t>Установлен Исполнителем.</w:t>
      </w:r>
    </w:p>
    <w:p w:rsidR="00251B4E" w:rsidRPr="00E03DC1" w:rsidRDefault="00251B4E" w:rsidP="007678CE">
      <w:pPr>
        <w:pStyle w:val="a5"/>
        <w:numPr>
          <w:ilvl w:val="1"/>
          <w:numId w:val="5"/>
        </w:numPr>
        <w:rPr>
          <w:rFonts w:cstheme="minorHAnsi"/>
        </w:rPr>
      </w:pPr>
      <w:r w:rsidRPr="00E03DC1">
        <w:rPr>
          <w:rFonts w:cstheme="minorHAnsi"/>
        </w:rPr>
        <w:t>Не установлен.</w:t>
      </w:r>
    </w:p>
    <w:p w:rsidR="007678CE" w:rsidRPr="00E03DC1" w:rsidRDefault="007678CE" w:rsidP="0064208A">
      <w:pPr>
        <w:pStyle w:val="a5"/>
        <w:numPr>
          <w:ilvl w:val="0"/>
          <w:numId w:val="8"/>
        </w:numPr>
        <w:rPr>
          <w:rFonts w:cstheme="minorHAnsi"/>
        </w:rPr>
      </w:pPr>
      <w:r w:rsidRPr="00E03DC1">
        <w:rPr>
          <w:rFonts w:cstheme="minorHAnsi"/>
        </w:rPr>
        <w:t>В Системе должна быть возможность настройки срока исполнения заявки в зависимости от ее признаков.</w:t>
      </w:r>
    </w:p>
    <w:p w:rsidR="00251B4E" w:rsidRPr="00E03DC1" w:rsidRDefault="00251B4E" w:rsidP="0006386E">
      <w:pPr>
        <w:pStyle w:val="a5"/>
        <w:numPr>
          <w:ilvl w:val="0"/>
          <w:numId w:val="8"/>
        </w:numPr>
        <w:rPr>
          <w:rFonts w:cstheme="minorHAnsi"/>
        </w:rPr>
      </w:pPr>
      <w:r w:rsidRPr="00E03DC1">
        <w:rPr>
          <w:rFonts w:cstheme="minorHAnsi"/>
        </w:rPr>
        <w:t>Администратор Системы должен иметь возможность устанавливать срок исполнения заявок для заявок, у которых срок исполнения заявки установлен законодательно.</w:t>
      </w:r>
    </w:p>
    <w:p w:rsidR="008133B1" w:rsidRPr="00E03DC1" w:rsidRDefault="008133B1" w:rsidP="008133B1">
      <w:pPr>
        <w:pStyle w:val="1"/>
        <w:rPr>
          <w:rFonts w:asciiTheme="minorHAnsi" w:hAnsiTheme="minorHAnsi" w:cstheme="minorHAnsi"/>
        </w:rPr>
      </w:pPr>
      <w:r w:rsidRPr="00E03DC1">
        <w:rPr>
          <w:rFonts w:asciiTheme="minorHAnsi" w:hAnsiTheme="minorHAnsi" w:cstheme="minorHAnsi"/>
        </w:rPr>
        <w:t>Функциональные требования</w:t>
      </w:r>
    </w:p>
    <w:p w:rsidR="008133B1" w:rsidRPr="00E03DC1" w:rsidRDefault="008133B1" w:rsidP="008133B1">
      <w:pPr>
        <w:pStyle w:val="2"/>
        <w:rPr>
          <w:rFonts w:asciiTheme="minorHAnsi" w:hAnsiTheme="minorHAnsi" w:cstheme="minorHAnsi"/>
        </w:rPr>
      </w:pPr>
      <w:r w:rsidRPr="00E03DC1">
        <w:rPr>
          <w:rFonts w:asciiTheme="minorHAnsi" w:hAnsiTheme="minorHAnsi" w:cstheme="minorHAnsi"/>
        </w:rPr>
        <w:t>Требования к возможностям Абонентов</w:t>
      </w:r>
    </w:p>
    <w:p w:rsidR="003129BE" w:rsidRPr="00E03DC1" w:rsidRDefault="003129BE" w:rsidP="003129BE">
      <w:pPr>
        <w:pStyle w:val="a5"/>
        <w:numPr>
          <w:ilvl w:val="0"/>
          <w:numId w:val="4"/>
        </w:numPr>
        <w:rPr>
          <w:rFonts w:cstheme="minorHAnsi"/>
        </w:rPr>
      </w:pPr>
      <w:r w:rsidRPr="00E03DC1">
        <w:rPr>
          <w:rFonts w:cstheme="minorHAnsi"/>
        </w:rPr>
        <w:t>Абонентам должен иметь возможность подать заявку на выполнение различных услуг/работ.</w:t>
      </w:r>
    </w:p>
    <w:p w:rsidR="003129BE" w:rsidRPr="00E03DC1" w:rsidRDefault="003129BE" w:rsidP="000B4E05">
      <w:pPr>
        <w:pStyle w:val="a5"/>
        <w:numPr>
          <w:ilvl w:val="0"/>
          <w:numId w:val="4"/>
        </w:numPr>
        <w:rPr>
          <w:rFonts w:cstheme="minorHAnsi"/>
        </w:rPr>
      </w:pPr>
      <w:r w:rsidRPr="00E03DC1">
        <w:rPr>
          <w:rFonts w:cstheme="minorHAnsi"/>
        </w:rPr>
        <w:t>Абонент должен иметь возможность подать заявку через:</w:t>
      </w:r>
    </w:p>
    <w:p w:rsidR="000B4E05" w:rsidRPr="00E03DC1" w:rsidRDefault="000B4E05" w:rsidP="000B4E05">
      <w:pPr>
        <w:pStyle w:val="a5"/>
        <w:numPr>
          <w:ilvl w:val="0"/>
          <w:numId w:val="5"/>
        </w:numPr>
        <w:rPr>
          <w:rFonts w:cstheme="minorHAnsi"/>
        </w:rPr>
      </w:pPr>
      <w:r w:rsidRPr="00E03DC1">
        <w:rPr>
          <w:rFonts w:cstheme="minorHAnsi"/>
        </w:rPr>
        <w:t>Мобильное приложение УМП «ЕРКЦ г. Томска».</w:t>
      </w:r>
    </w:p>
    <w:p w:rsidR="000B4E05" w:rsidRPr="00E03DC1" w:rsidRDefault="000B4E05" w:rsidP="000B4E05">
      <w:pPr>
        <w:pStyle w:val="a5"/>
        <w:numPr>
          <w:ilvl w:val="0"/>
          <w:numId w:val="5"/>
        </w:numPr>
        <w:rPr>
          <w:rFonts w:eastAsia="Calibri" w:cstheme="minorHAnsi"/>
        </w:rPr>
      </w:pPr>
      <w:r w:rsidRPr="00E03DC1">
        <w:rPr>
          <w:rFonts w:cstheme="minorHAnsi"/>
        </w:rPr>
        <w:t>С</w:t>
      </w:r>
      <w:r w:rsidR="003129BE" w:rsidRPr="00E03DC1">
        <w:rPr>
          <w:rFonts w:cstheme="minorHAnsi"/>
        </w:rPr>
        <w:t>айт УМП «ЕРКЦ г. Томска»</w:t>
      </w:r>
      <w:r w:rsidRPr="00E03DC1">
        <w:rPr>
          <w:rFonts w:eastAsia="Calibri" w:cstheme="minorHAnsi"/>
        </w:rPr>
        <w:t>.</w:t>
      </w:r>
    </w:p>
    <w:p w:rsidR="000B4E05" w:rsidRPr="00E03DC1" w:rsidRDefault="000B4E05" w:rsidP="000B4E05">
      <w:pPr>
        <w:pStyle w:val="a5"/>
        <w:numPr>
          <w:ilvl w:val="0"/>
          <w:numId w:val="5"/>
        </w:numPr>
        <w:rPr>
          <w:rFonts w:cstheme="minorHAnsi"/>
        </w:rPr>
      </w:pPr>
      <w:r w:rsidRPr="00E03DC1">
        <w:rPr>
          <w:rFonts w:cstheme="minorHAnsi"/>
        </w:rPr>
        <w:t>Мессенджеры:</w:t>
      </w:r>
    </w:p>
    <w:p w:rsidR="000B4E05" w:rsidRPr="00E03DC1" w:rsidRDefault="000B4E05" w:rsidP="000B4E05">
      <w:pPr>
        <w:pStyle w:val="a5"/>
        <w:numPr>
          <w:ilvl w:val="1"/>
          <w:numId w:val="5"/>
        </w:numPr>
        <w:rPr>
          <w:rFonts w:cstheme="minorHAnsi"/>
        </w:rPr>
      </w:pPr>
      <w:r w:rsidRPr="00E03DC1">
        <w:rPr>
          <w:rFonts w:cstheme="minorHAnsi"/>
          <w:lang w:val="en-US"/>
        </w:rPr>
        <w:t>WhatsApp.</w:t>
      </w:r>
    </w:p>
    <w:p w:rsidR="000B4E05" w:rsidRPr="00E03DC1" w:rsidRDefault="000B4E05" w:rsidP="000B4E05">
      <w:pPr>
        <w:pStyle w:val="a5"/>
        <w:numPr>
          <w:ilvl w:val="1"/>
          <w:numId w:val="5"/>
        </w:numPr>
        <w:rPr>
          <w:rFonts w:cstheme="minorHAnsi"/>
        </w:rPr>
      </w:pPr>
      <w:r w:rsidRPr="00E03DC1">
        <w:rPr>
          <w:rFonts w:cstheme="minorHAnsi"/>
          <w:lang w:val="en-US"/>
        </w:rPr>
        <w:t>Viber.</w:t>
      </w:r>
    </w:p>
    <w:p w:rsidR="000B4E05" w:rsidRPr="00E03DC1" w:rsidRDefault="000B4E05" w:rsidP="000B4E05">
      <w:pPr>
        <w:pStyle w:val="a5"/>
        <w:numPr>
          <w:ilvl w:val="0"/>
          <w:numId w:val="5"/>
        </w:numPr>
        <w:rPr>
          <w:rFonts w:cstheme="minorHAnsi"/>
        </w:rPr>
      </w:pPr>
      <w:r w:rsidRPr="00E03DC1">
        <w:rPr>
          <w:rFonts w:cstheme="minorHAnsi"/>
        </w:rPr>
        <w:t>С</w:t>
      </w:r>
      <w:r w:rsidR="003129BE" w:rsidRPr="00E03DC1">
        <w:rPr>
          <w:rFonts w:cstheme="minorHAnsi"/>
        </w:rPr>
        <w:t>оциальные сети</w:t>
      </w:r>
      <w:r w:rsidRPr="00E03DC1">
        <w:rPr>
          <w:rFonts w:cstheme="minorHAnsi"/>
        </w:rPr>
        <w:t>:</w:t>
      </w:r>
    </w:p>
    <w:p w:rsidR="000B4E05" w:rsidRPr="00E03DC1" w:rsidRDefault="000B4E05" w:rsidP="000B4E05">
      <w:pPr>
        <w:pStyle w:val="a5"/>
        <w:numPr>
          <w:ilvl w:val="1"/>
          <w:numId w:val="5"/>
        </w:numPr>
        <w:rPr>
          <w:rFonts w:cstheme="minorHAnsi"/>
        </w:rPr>
      </w:pPr>
      <w:r w:rsidRPr="00E03DC1">
        <w:rPr>
          <w:rFonts w:cstheme="minorHAnsi"/>
        </w:rPr>
        <w:t>Вконтакте.</w:t>
      </w:r>
    </w:p>
    <w:p w:rsidR="000B4E05" w:rsidRPr="00E03DC1" w:rsidRDefault="000B4E05" w:rsidP="000B4E05">
      <w:pPr>
        <w:pStyle w:val="a5"/>
        <w:numPr>
          <w:ilvl w:val="1"/>
          <w:numId w:val="5"/>
        </w:numPr>
        <w:rPr>
          <w:rFonts w:cstheme="minorHAnsi"/>
        </w:rPr>
      </w:pPr>
      <w:r w:rsidRPr="00E03DC1">
        <w:rPr>
          <w:rFonts w:cstheme="minorHAnsi"/>
        </w:rPr>
        <w:t>Одноклассники.</w:t>
      </w:r>
    </w:p>
    <w:p w:rsidR="000B4E05" w:rsidRPr="00E03DC1" w:rsidRDefault="000B4E05" w:rsidP="000B4E05">
      <w:pPr>
        <w:pStyle w:val="a5"/>
        <w:numPr>
          <w:ilvl w:val="1"/>
          <w:numId w:val="5"/>
        </w:numPr>
        <w:rPr>
          <w:rFonts w:cstheme="minorHAnsi"/>
        </w:rPr>
      </w:pPr>
      <w:r w:rsidRPr="00E03DC1">
        <w:rPr>
          <w:rFonts w:cstheme="minorHAnsi"/>
          <w:lang w:val="en-US"/>
        </w:rPr>
        <w:t>Facebook.</w:t>
      </w:r>
    </w:p>
    <w:p w:rsidR="000B4E05" w:rsidRDefault="000B4E05" w:rsidP="000B4E05">
      <w:pPr>
        <w:pStyle w:val="a5"/>
        <w:numPr>
          <w:ilvl w:val="0"/>
          <w:numId w:val="5"/>
        </w:numPr>
        <w:rPr>
          <w:rFonts w:cstheme="minorHAnsi"/>
        </w:rPr>
      </w:pPr>
      <w:r w:rsidRPr="00E03DC1">
        <w:rPr>
          <w:rFonts w:cstheme="minorHAnsi"/>
        </w:rPr>
        <w:t>Телефонный звонок.</w:t>
      </w:r>
    </w:p>
    <w:p w:rsidR="00B206D1" w:rsidRPr="006F63C6" w:rsidRDefault="00B206D1" w:rsidP="000B4E05">
      <w:pPr>
        <w:pStyle w:val="a5"/>
        <w:numPr>
          <w:ilvl w:val="0"/>
          <w:numId w:val="5"/>
        </w:numPr>
        <w:rPr>
          <w:rFonts w:cstheme="minorHAnsi"/>
        </w:rPr>
      </w:pPr>
      <w:r w:rsidRPr="006F63C6">
        <w:rPr>
          <w:rFonts w:cstheme="minorHAnsi"/>
          <w:lang w:val="en-US"/>
        </w:rPr>
        <w:t>Skype.</w:t>
      </w:r>
    </w:p>
    <w:p w:rsidR="00B7500C" w:rsidRPr="006F63C6" w:rsidRDefault="00B7500C" w:rsidP="000B4E05">
      <w:pPr>
        <w:pStyle w:val="a5"/>
        <w:numPr>
          <w:ilvl w:val="0"/>
          <w:numId w:val="5"/>
        </w:numPr>
        <w:rPr>
          <w:rFonts w:cstheme="minorHAnsi"/>
        </w:rPr>
      </w:pPr>
      <w:r w:rsidRPr="006F63C6">
        <w:rPr>
          <w:rFonts w:cstheme="minorHAnsi"/>
          <w:lang w:val="en-US"/>
        </w:rPr>
        <w:t>SMS</w:t>
      </w:r>
      <w:r w:rsidR="00B206D1" w:rsidRPr="006F63C6">
        <w:rPr>
          <w:rFonts w:cstheme="minorHAnsi"/>
          <w:lang w:val="en-US"/>
        </w:rPr>
        <w:t>.</w:t>
      </w:r>
    </w:p>
    <w:p w:rsidR="000B4E05" w:rsidRPr="00E03DC1" w:rsidRDefault="000B4E05" w:rsidP="000B4E05">
      <w:pPr>
        <w:pStyle w:val="a5"/>
        <w:numPr>
          <w:ilvl w:val="0"/>
          <w:numId w:val="5"/>
        </w:numPr>
        <w:rPr>
          <w:rFonts w:cstheme="minorHAnsi"/>
        </w:rPr>
      </w:pPr>
      <w:r w:rsidRPr="00E03DC1">
        <w:rPr>
          <w:rFonts w:cstheme="minorHAnsi"/>
        </w:rPr>
        <w:t>Электронную почту.</w:t>
      </w:r>
    </w:p>
    <w:p w:rsidR="009755A0" w:rsidRPr="00E03DC1" w:rsidRDefault="003129BE" w:rsidP="000B4E05">
      <w:pPr>
        <w:pStyle w:val="a5"/>
        <w:numPr>
          <w:ilvl w:val="0"/>
          <w:numId w:val="4"/>
        </w:numPr>
        <w:rPr>
          <w:rFonts w:cstheme="minorHAnsi"/>
        </w:rPr>
      </w:pPr>
      <w:r w:rsidRPr="00E03DC1">
        <w:rPr>
          <w:rFonts w:cstheme="minorHAnsi"/>
        </w:rPr>
        <w:t xml:space="preserve">При оформлении заявки Абонент должен видеть </w:t>
      </w:r>
      <w:r w:rsidR="009755A0" w:rsidRPr="00E03DC1">
        <w:rPr>
          <w:rFonts w:cstheme="minorHAnsi"/>
        </w:rPr>
        <w:t>всех</w:t>
      </w:r>
      <w:r w:rsidR="000B4E05" w:rsidRPr="00E03DC1">
        <w:rPr>
          <w:rFonts w:cstheme="minorHAnsi"/>
        </w:rPr>
        <w:t xml:space="preserve"> доступных И</w:t>
      </w:r>
      <w:r w:rsidRPr="00E03DC1">
        <w:rPr>
          <w:rFonts w:cstheme="minorHAnsi"/>
        </w:rPr>
        <w:t>сполнителей, в зависимости от адреса, типа и вида заявки</w:t>
      </w:r>
      <w:r w:rsidR="009755A0" w:rsidRPr="00E03DC1">
        <w:rPr>
          <w:rFonts w:cstheme="minorHAnsi"/>
        </w:rPr>
        <w:t>.</w:t>
      </w:r>
    </w:p>
    <w:p w:rsidR="000B4E05" w:rsidRPr="00E03DC1" w:rsidRDefault="009755A0" w:rsidP="000B4E05">
      <w:pPr>
        <w:pStyle w:val="a5"/>
        <w:numPr>
          <w:ilvl w:val="0"/>
          <w:numId w:val="4"/>
        </w:numPr>
        <w:rPr>
          <w:rFonts w:cstheme="minorHAnsi"/>
        </w:rPr>
      </w:pPr>
      <w:r w:rsidRPr="00E03DC1">
        <w:rPr>
          <w:rFonts w:cstheme="minorHAnsi"/>
        </w:rPr>
        <w:t>Для платных заявок, Абонент должен иметь возможность</w:t>
      </w:r>
      <w:r w:rsidR="003129BE" w:rsidRPr="00E03DC1">
        <w:rPr>
          <w:rFonts w:cstheme="minorHAnsi"/>
        </w:rPr>
        <w:t xml:space="preserve"> отправить запрос о</w:t>
      </w:r>
      <w:r w:rsidRPr="00E03DC1">
        <w:rPr>
          <w:rFonts w:cstheme="minorHAnsi"/>
        </w:rPr>
        <w:t>б уточнении стоимости, сроков</w:t>
      </w:r>
      <w:r w:rsidR="003129BE" w:rsidRPr="00E03DC1">
        <w:rPr>
          <w:rFonts w:cstheme="minorHAnsi"/>
        </w:rPr>
        <w:t xml:space="preserve"> и прочих обстоятельствах исполнения заявки </w:t>
      </w:r>
      <w:r w:rsidRPr="00E03DC1">
        <w:rPr>
          <w:rFonts w:cstheme="minorHAnsi"/>
        </w:rPr>
        <w:t>и</w:t>
      </w:r>
      <w:r w:rsidR="003129BE" w:rsidRPr="00E03DC1">
        <w:rPr>
          <w:rFonts w:cstheme="minorHAnsi"/>
        </w:rPr>
        <w:t xml:space="preserve"> выбрать од</w:t>
      </w:r>
      <w:r w:rsidR="000B4E05" w:rsidRPr="00E03DC1">
        <w:rPr>
          <w:rFonts w:cstheme="minorHAnsi"/>
        </w:rPr>
        <w:t>ного из доступных Исполнителей.</w:t>
      </w:r>
    </w:p>
    <w:p w:rsidR="000B4E05" w:rsidRPr="00E03DC1" w:rsidRDefault="009755A0" w:rsidP="000B4E05">
      <w:pPr>
        <w:pStyle w:val="a5"/>
        <w:numPr>
          <w:ilvl w:val="0"/>
          <w:numId w:val="4"/>
        </w:numPr>
        <w:rPr>
          <w:rFonts w:cstheme="minorHAnsi"/>
        </w:rPr>
      </w:pPr>
      <w:r w:rsidRPr="00E03DC1">
        <w:rPr>
          <w:rFonts w:cstheme="minorHAnsi"/>
        </w:rPr>
        <w:t>Абонент должен иметь возможность</w:t>
      </w:r>
      <w:r w:rsidR="003129BE" w:rsidRPr="00E03DC1">
        <w:rPr>
          <w:rFonts w:cstheme="minorHAnsi"/>
        </w:rPr>
        <w:t xml:space="preserve"> передав</w:t>
      </w:r>
      <w:r w:rsidRPr="00E03DC1">
        <w:rPr>
          <w:rFonts w:cstheme="minorHAnsi"/>
        </w:rPr>
        <w:t>ать вместе с заявкой</w:t>
      </w:r>
      <w:r w:rsidR="000B4E05" w:rsidRPr="00E03DC1">
        <w:rPr>
          <w:rFonts w:cstheme="minorHAnsi"/>
        </w:rPr>
        <w:t xml:space="preserve"> файлы различных форматов.</w:t>
      </w:r>
    </w:p>
    <w:p w:rsidR="000B4E05" w:rsidRPr="00E03DC1" w:rsidRDefault="003129BE" w:rsidP="000B4E05">
      <w:pPr>
        <w:pStyle w:val="a5"/>
        <w:numPr>
          <w:ilvl w:val="0"/>
          <w:numId w:val="4"/>
        </w:numPr>
        <w:rPr>
          <w:rFonts w:cstheme="minorHAnsi"/>
        </w:rPr>
      </w:pPr>
      <w:r w:rsidRPr="00E03DC1">
        <w:rPr>
          <w:rFonts w:cstheme="minorHAnsi"/>
        </w:rPr>
        <w:t>Заявкам должны авт</w:t>
      </w:r>
      <w:r w:rsidR="009755A0" w:rsidRPr="00E03DC1">
        <w:rPr>
          <w:rFonts w:cstheme="minorHAnsi"/>
        </w:rPr>
        <w:t xml:space="preserve">оматически присваиваться номера, должна </w:t>
      </w:r>
      <w:r w:rsidRPr="00E03DC1">
        <w:rPr>
          <w:rFonts w:cstheme="minorHAnsi"/>
        </w:rPr>
        <w:t xml:space="preserve">фиксироваться дата и </w:t>
      </w:r>
      <w:r w:rsidR="000B4E05" w:rsidRPr="00E03DC1">
        <w:rPr>
          <w:rFonts w:cstheme="minorHAnsi"/>
        </w:rPr>
        <w:t>время подачи заявки,</w:t>
      </w:r>
      <w:r w:rsidRPr="00E03DC1">
        <w:rPr>
          <w:rFonts w:cstheme="minorHAnsi"/>
        </w:rPr>
        <w:t xml:space="preserve"> и измене</w:t>
      </w:r>
      <w:r w:rsidR="000B4E05" w:rsidRPr="00E03DC1">
        <w:rPr>
          <w:rFonts w:cstheme="minorHAnsi"/>
        </w:rPr>
        <w:t>ние статусов исполнения заявки.</w:t>
      </w:r>
    </w:p>
    <w:p w:rsidR="000B4E05" w:rsidRDefault="009755A0" w:rsidP="000B4E05">
      <w:pPr>
        <w:pStyle w:val="a5"/>
        <w:numPr>
          <w:ilvl w:val="0"/>
          <w:numId w:val="4"/>
        </w:numPr>
        <w:rPr>
          <w:rFonts w:cstheme="minorHAnsi"/>
        </w:rPr>
      </w:pPr>
      <w:r w:rsidRPr="00E03DC1">
        <w:rPr>
          <w:rFonts w:cstheme="minorHAnsi"/>
        </w:rPr>
        <w:t>Абонент должен иметь возможность отправлять</w:t>
      </w:r>
      <w:r w:rsidR="003129BE" w:rsidRPr="00E03DC1">
        <w:rPr>
          <w:rFonts w:cstheme="minorHAnsi"/>
        </w:rPr>
        <w:t xml:space="preserve"> сообщения, </w:t>
      </w:r>
      <w:proofErr w:type="gramStart"/>
      <w:r w:rsidRPr="00E03DC1">
        <w:rPr>
          <w:rFonts w:cstheme="minorHAnsi"/>
        </w:rPr>
        <w:t xml:space="preserve">запрашивать и </w:t>
      </w:r>
      <w:r w:rsidR="003129BE" w:rsidRPr="00E03DC1">
        <w:rPr>
          <w:rFonts w:cstheme="minorHAnsi"/>
        </w:rPr>
        <w:t>пред</w:t>
      </w:r>
      <w:r w:rsidRPr="00E03DC1">
        <w:rPr>
          <w:rFonts w:cstheme="minorHAnsi"/>
        </w:rPr>
        <w:t>оставлять</w:t>
      </w:r>
      <w:proofErr w:type="gramEnd"/>
      <w:r w:rsidRPr="00E03DC1">
        <w:rPr>
          <w:rFonts w:cstheme="minorHAnsi"/>
        </w:rPr>
        <w:t xml:space="preserve"> </w:t>
      </w:r>
      <w:r w:rsidR="003129BE" w:rsidRPr="00E03DC1">
        <w:rPr>
          <w:rFonts w:cstheme="minorHAnsi"/>
        </w:rPr>
        <w:t xml:space="preserve">дополнительные данные </w:t>
      </w:r>
      <w:r w:rsidRPr="00E03DC1">
        <w:rPr>
          <w:rFonts w:cstheme="minorHAnsi"/>
        </w:rPr>
        <w:t>Исполнителю</w:t>
      </w:r>
      <w:r w:rsidR="000B4E05" w:rsidRPr="00E03DC1">
        <w:rPr>
          <w:rFonts w:cstheme="minorHAnsi"/>
        </w:rPr>
        <w:t>.</w:t>
      </w:r>
    </w:p>
    <w:p w:rsidR="008B260D" w:rsidRPr="00E03DC1" w:rsidRDefault="008B260D" w:rsidP="000B4E05">
      <w:pPr>
        <w:pStyle w:val="a5"/>
        <w:numPr>
          <w:ilvl w:val="0"/>
          <w:numId w:val="4"/>
        </w:numPr>
        <w:rPr>
          <w:rFonts w:cstheme="minorHAnsi"/>
        </w:rPr>
      </w:pPr>
      <w:r w:rsidRPr="00E03DC1">
        <w:rPr>
          <w:rFonts w:cstheme="minorHAnsi"/>
        </w:rPr>
        <w:t>Абонент должен иметь возможность</w:t>
      </w:r>
      <w:r>
        <w:rPr>
          <w:rFonts w:cstheme="minorHAnsi"/>
        </w:rPr>
        <w:t xml:space="preserve"> оценить качество исполнения заявки по пятибалльной шкале и оставить отзыв</w:t>
      </w:r>
      <w:r w:rsidR="000C24D1">
        <w:rPr>
          <w:rFonts w:cstheme="minorHAnsi"/>
        </w:rPr>
        <w:t xml:space="preserve"> с дополнительными фот</w:t>
      </w:r>
      <w:proofErr w:type="gramStart"/>
      <w:r w:rsidR="000C24D1">
        <w:rPr>
          <w:rFonts w:cstheme="minorHAnsi"/>
        </w:rPr>
        <w:t>о-</w:t>
      </w:r>
      <w:proofErr w:type="gramEnd"/>
      <w:r w:rsidR="000C24D1">
        <w:rPr>
          <w:rFonts w:cstheme="minorHAnsi"/>
        </w:rPr>
        <w:t xml:space="preserve"> </w:t>
      </w:r>
      <w:r w:rsidR="009900D9">
        <w:rPr>
          <w:rFonts w:cstheme="minorHAnsi"/>
        </w:rPr>
        <w:t>видеоматериалами</w:t>
      </w:r>
      <w:r w:rsidR="000C24D1">
        <w:rPr>
          <w:rFonts w:cstheme="minorHAnsi"/>
        </w:rPr>
        <w:t>. Данная информация должна быть доступна для остальных участников системы без персональных данных Абонентов</w:t>
      </w:r>
      <w:r w:rsidR="009900D9">
        <w:rPr>
          <w:rFonts w:cstheme="minorHAnsi"/>
        </w:rPr>
        <w:t>. На основании выставленных оценок рассчитывается средний бал Исполнителя и Конечного исполнителя.</w:t>
      </w:r>
    </w:p>
    <w:p w:rsidR="003129BE" w:rsidRPr="00E03DC1" w:rsidRDefault="003129BE" w:rsidP="000B4E05">
      <w:pPr>
        <w:pStyle w:val="a5"/>
        <w:numPr>
          <w:ilvl w:val="0"/>
          <w:numId w:val="4"/>
        </w:numPr>
        <w:rPr>
          <w:rFonts w:cstheme="minorHAnsi"/>
        </w:rPr>
      </w:pPr>
      <w:r w:rsidRPr="00E03DC1">
        <w:rPr>
          <w:rFonts w:cstheme="minorHAnsi"/>
        </w:rPr>
        <w:t xml:space="preserve">Абонент должен иметь возможность </w:t>
      </w:r>
      <w:r w:rsidRPr="00E03DC1">
        <w:rPr>
          <w:rFonts w:eastAsia="Calibri" w:cstheme="minorHAnsi"/>
        </w:rPr>
        <w:t xml:space="preserve">просмотра истории </w:t>
      </w:r>
      <w:r w:rsidRPr="00E03DC1">
        <w:rPr>
          <w:rFonts w:cstheme="minorHAnsi"/>
        </w:rPr>
        <w:t>поданных заявок</w:t>
      </w:r>
      <w:r w:rsidRPr="00E03DC1">
        <w:rPr>
          <w:rFonts w:eastAsia="Calibri" w:cstheme="minorHAnsi"/>
        </w:rPr>
        <w:t>,</w:t>
      </w:r>
      <w:r w:rsidR="009755A0" w:rsidRPr="00E03DC1">
        <w:rPr>
          <w:rFonts w:cstheme="minorHAnsi"/>
        </w:rPr>
        <w:t xml:space="preserve"> файлов, </w:t>
      </w:r>
      <w:r w:rsidRPr="00E03DC1">
        <w:rPr>
          <w:rFonts w:cstheme="minorHAnsi"/>
        </w:rPr>
        <w:t>сообщений, хронологию исполнения заявок, Исполнителя и Конкретного исполнителя заявки.</w:t>
      </w:r>
    </w:p>
    <w:p w:rsidR="008133B1" w:rsidRPr="00E03DC1" w:rsidRDefault="008133B1" w:rsidP="008133B1">
      <w:pPr>
        <w:pStyle w:val="2"/>
        <w:rPr>
          <w:rFonts w:asciiTheme="minorHAnsi" w:hAnsiTheme="minorHAnsi" w:cstheme="minorHAnsi"/>
        </w:rPr>
      </w:pPr>
      <w:r w:rsidRPr="00E03DC1">
        <w:rPr>
          <w:rFonts w:asciiTheme="minorHAnsi" w:hAnsiTheme="minorHAnsi" w:cstheme="minorHAnsi"/>
        </w:rPr>
        <w:t>Требования к возможностям Исполнителей</w:t>
      </w:r>
    </w:p>
    <w:p w:rsidR="009755A0" w:rsidRPr="00E03DC1" w:rsidRDefault="009755A0" w:rsidP="009755A0">
      <w:pPr>
        <w:pStyle w:val="a5"/>
        <w:numPr>
          <w:ilvl w:val="0"/>
          <w:numId w:val="7"/>
        </w:numPr>
        <w:rPr>
          <w:rFonts w:cstheme="minorHAnsi"/>
        </w:rPr>
      </w:pPr>
      <w:r w:rsidRPr="00E03DC1">
        <w:rPr>
          <w:rFonts w:cstheme="minorHAnsi"/>
        </w:rPr>
        <w:t>Исполнитель должен иметь возможность зарегистрироваться в Системе.</w:t>
      </w:r>
    </w:p>
    <w:p w:rsidR="009755A0" w:rsidRPr="00E03DC1" w:rsidRDefault="009755A0" w:rsidP="009755A0">
      <w:pPr>
        <w:pStyle w:val="a5"/>
        <w:numPr>
          <w:ilvl w:val="0"/>
          <w:numId w:val="7"/>
        </w:numPr>
        <w:rPr>
          <w:rFonts w:cstheme="minorHAnsi"/>
        </w:rPr>
      </w:pPr>
      <w:r w:rsidRPr="00E03DC1">
        <w:rPr>
          <w:rFonts w:cstheme="minorHAnsi"/>
        </w:rPr>
        <w:t>При регистрации в Системе, Исполнитель должен иметь возможность указать</w:t>
      </w:r>
      <w:r w:rsidR="00B34B74" w:rsidRPr="00E03DC1">
        <w:rPr>
          <w:rFonts w:cstheme="minorHAnsi"/>
        </w:rPr>
        <w:t xml:space="preserve"> какие типы заявок и какие виды услуг будет предоставлять и обрабатывать в Системе.</w:t>
      </w:r>
    </w:p>
    <w:p w:rsidR="00B34B74" w:rsidRPr="00E03DC1" w:rsidRDefault="00B34B74" w:rsidP="009755A0">
      <w:pPr>
        <w:pStyle w:val="a5"/>
        <w:numPr>
          <w:ilvl w:val="0"/>
          <w:numId w:val="7"/>
        </w:numPr>
        <w:rPr>
          <w:rFonts w:cstheme="minorHAnsi"/>
        </w:rPr>
      </w:pPr>
      <w:r w:rsidRPr="00E03DC1">
        <w:rPr>
          <w:rFonts w:cstheme="minorHAnsi"/>
        </w:rPr>
        <w:t>Исполнитель должен иметь возможность ограничить видимость адресов, с которых будет принимать заявки.</w:t>
      </w:r>
    </w:p>
    <w:p w:rsidR="00B34B74" w:rsidRPr="00E03DC1" w:rsidRDefault="00B34B74" w:rsidP="009755A0">
      <w:pPr>
        <w:pStyle w:val="a5"/>
        <w:numPr>
          <w:ilvl w:val="0"/>
          <w:numId w:val="7"/>
        </w:numPr>
        <w:rPr>
          <w:rFonts w:cstheme="minorHAnsi"/>
        </w:rPr>
      </w:pPr>
      <w:r w:rsidRPr="00E03DC1">
        <w:rPr>
          <w:rFonts w:cstheme="minorHAnsi"/>
        </w:rPr>
        <w:t>Исполнитель должен иметь возможность указать способ закрытия заявок.</w:t>
      </w:r>
    </w:p>
    <w:p w:rsidR="00B34B74" w:rsidRPr="00E03DC1" w:rsidRDefault="009755A0" w:rsidP="009755A0">
      <w:pPr>
        <w:pStyle w:val="a5"/>
        <w:numPr>
          <w:ilvl w:val="0"/>
          <w:numId w:val="7"/>
        </w:numPr>
        <w:rPr>
          <w:rFonts w:cstheme="minorHAnsi"/>
        </w:rPr>
      </w:pPr>
      <w:r w:rsidRPr="00E03DC1">
        <w:rPr>
          <w:rFonts w:cstheme="minorHAnsi"/>
        </w:rPr>
        <w:t xml:space="preserve">Исполнитель </w:t>
      </w:r>
      <w:r w:rsidR="00B34B74" w:rsidRPr="00E03DC1">
        <w:rPr>
          <w:rFonts w:cstheme="minorHAnsi"/>
        </w:rPr>
        <w:t>должен иметь возможность виде</w:t>
      </w:r>
      <w:r w:rsidRPr="00E03DC1">
        <w:rPr>
          <w:rFonts w:cstheme="minorHAnsi"/>
        </w:rPr>
        <w:t>т</w:t>
      </w:r>
      <w:r w:rsidR="00B34B74" w:rsidRPr="00E03DC1">
        <w:rPr>
          <w:rFonts w:cstheme="minorHAnsi"/>
        </w:rPr>
        <w:t>ь</w:t>
      </w:r>
      <w:r w:rsidRPr="00E03DC1">
        <w:rPr>
          <w:rFonts w:cstheme="minorHAnsi"/>
        </w:rPr>
        <w:t xml:space="preserve"> все заявки, удовлетворяющие настройкам</w:t>
      </w:r>
      <w:r w:rsidR="00B34B74" w:rsidRPr="00E03DC1">
        <w:rPr>
          <w:rFonts w:cstheme="minorHAnsi"/>
        </w:rPr>
        <w:t xml:space="preserve"> видимости заявок.</w:t>
      </w:r>
    </w:p>
    <w:p w:rsidR="00B34B74" w:rsidRPr="00E03DC1" w:rsidRDefault="00B34B74" w:rsidP="009755A0">
      <w:pPr>
        <w:pStyle w:val="a5"/>
        <w:numPr>
          <w:ilvl w:val="0"/>
          <w:numId w:val="7"/>
        </w:numPr>
        <w:rPr>
          <w:rFonts w:cstheme="minorHAnsi"/>
        </w:rPr>
      </w:pPr>
      <w:r w:rsidRPr="00E03DC1">
        <w:rPr>
          <w:rFonts w:cstheme="minorHAnsi"/>
        </w:rPr>
        <w:t>Исполнитель должен иметь возможность видеть заявки</w:t>
      </w:r>
      <w:r w:rsidR="009755A0" w:rsidRPr="00E03DC1">
        <w:rPr>
          <w:rFonts w:cstheme="minorHAnsi"/>
        </w:rPr>
        <w:t xml:space="preserve"> в хронологическом порядке с указани</w:t>
      </w:r>
      <w:r w:rsidRPr="00E03DC1">
        <w:rPr>
          <w:rFonts w:cstheme="minorHAnsi"/>
        </w:rPr>
        <w:t>ем статуса, срока исполнения и К</w:t>
      </w:r>
      <w:r w:rsidR="009755A0" w:rsidRPr="00E03DC1">
        <w:rPr>
          <w:rFonts w:cstheme="minorHAnsi"/>
        </w:rPr>
        <w:t>онечного исполнителя</w:t>
      </w:r>
      <w:r w:rsidRPr="00E03DC1">
        <w:rPr>
          <w:rFonts w:cstheme="minorHAnsi"/>
        </w:rPr>
        <w:t>.</w:t>
      </w:r>
    </w:p>
    <w:p w:rsidR="00B34B74" w:rsidRPr="00E03DC1" w:rsidRDefault="00B34B74" w:rsidP="00B34B74">
      <w:pPr>
        <w:pStyle w:val="a5"/>
        <w:numPr>
          <w:ilvl w:val="0"/>
          <w:numId w:val="7"/>
        </w:numPr>
        <w:rPr>
          <w:rFonts w:cstheme="minorHAnsi"/>
        </w:rPr>
      </w:pPr>
      <w:r w:rsidRPr="00E03DC1">
        <w:rPr>
          <w:rFonts w:cstheme="minorHAnsi"/>
        </w:rPr>
        <w:t>Исполнитель должен иметь возможность отправлять сообщения, запрашивать и предоставлять дополнительные данные Абоненту.</w:t>
      </w:r>
    </w:p>
    <w:p w:rsidR="00B34B74" w:rsidRPr="00E03DC1" w:rsidRDefault="00B34B74" w:rsidP="009755A0">
      <w:pPr>
        <w:pStyle w:val="a5"/>
        <w:numPr>
          <w:ilvl w:val="0"/>
          <w:numId w:val="7"/>
        </w:numPr>
        <w:rPr>
          <w:rFonts w:cstheme="minorHAnsi"/>
        </w:rPr>
      </w:pPr>
      <w:r w:rsidRPr="00E03DC1">
        <w:rPr>
          <w:rFonts w:cstheme="minorHAnsi"/>
        </w:rPr>
        <w:t>Исполнитель должен иметь возможность просмотра в</w:t>
      </w:r>
      <w:r w:rsidR="009755A0" w:rsidRPr="00E03DC1">
        <w:rPr>
          <w:rFonts w:cstheme="minorHAnsi"/>
        </w:rPr>
        <w:t>се</w:t>
      </w:r>
      <w:r w:rsidRPr="00E03DC1">
        <w:rPr>
          <w:rFonts w:cstheme="minorHAnsi"/>
        </w:rPr>
        <w:t>х сообщений, когда-либо отправленных в Системе</w:t>
      </w:r>
      <w:r w:rsidR="009755A0" w:rsidRPr="00E03DC1">
        <w:rPr>
          <w:rFonts w:cstheme="minorHAnsi"/>
        </w:rPr>
        <w:t xml:space="preserve">. </w:t>
      </w:r>
    </w:p>
    <w:p w:rsidR="00B34B74" w:rsidRPr="00E03DC1" w:rsidRDefault="009755A0" w:rsidP="009755A0">
      <w:pPr>
        <w:pStyle w:val="a5"/>
        <w:numPr>
          <w:ilvl w:val="0"/>
          <w:numId w:val="7"/>
        </w:numPr>
        <w:rPr>
          <w:rFonts w:cstheme="minorHAnsi"/>
        </w:rPr>
      </w:pPr>
      <w:r w:rsidRPr="00E03DC1">
        <w:rPr>
          <w:rFonts w:cstheme="minorHAnsi"/>
        </w:rPr>
        <w:t xml:space="preserve">Исполнитель </w:t>
      </w:r>
      <w:r w:rsidR="00B34B74" w:rsidRPr="00E03DC1">
        <w:rPr>
          <w:rFonts w:cstheme="minorHAnsi"/>
        </w:rPr>
        <w:t>должен иметь возможность</w:t>
      </w:r>
      <w:r w:rsidRPr="00E03DC1">
        <w:rPr>
          <w:rFonts w:cstheme="minorHAnsi"/>
        </w:rPr>
        <w:t xml:space="preserve"> </w:t>
      </w:r>
      <w:r w:rsidR="00B34B74" w:rsidRPr="00E03DC1">
        <w:rPr>
          <w:rFonts w:cstheme="minorHAnsi"/>
        </w:rPr>
        <w:t>перенаправлять</w:t>
      </w:r>
      <w:r w:rsidRPr="00E03DC1">
        <w:rPr>
          <w:rFonts w:cstheme="minorHAnsi"/>
        </w:rPr>
        <w:t xml:space="preserve"> заявк</w:t>
      </w:r>
      <w:r w:rsidR="00B34B74" w:rsidRPr="00E03DC1">
        <w:rPr>
          <w:rFonts w:cstheme="minorHAnsi"/>
        </w:rPr>
        <w:t>и</w:t>
      </w:r>
      <w:r w:rsidRPr="00E03DC1">
        <w:rPr>
          <w:rFonts w:cstheme="minorHAnsi"/>
        </w:rPr>
        <w:t>, в субподрядные организаци</w:t>
      </w:r>
      <w:r w:rsidR="00B34B74" w:rsidRPr="00E03DC1">
        <w:rPr>
          <w:rFonts w:cstheme="minorHAnsi"/>
        </w:rPr>
        <w:t>и, смежным поставщикам услуг и К</w:t>
      </w:r>
      <w:r w:rsidRPr="00E03DC1">
        <w:rPr>
          <w:rFonts w:cstheme="minorHAnsi"/>
        </w:rPr>
        <w:t xml:space="preserve">онкретным исполнителям. </w:t>
      </w:r>
    </w:p>
    <w:p w:rsidR="00B34B74" w:rsidRPr="00E03DC1" w:rsidRDefault="00B34B74" w:rsidP="009755A0">
      <w:pPr>
        <w:pStyle w:val="a5"/>
        <w:numPr>
          <w:ilvl w:val="0"/>
          <w:numId w:val="7"/>
        </w:numPr>
        <w:rPr>
          <w:rFonts w:cstheme="minorHAnsi"/>
        </w:rPr>
      </w:pPr>
      <w:r w:rsidRPr="00E03DC1">
        <w:rPr>
          <w:rFonts w:cstheme="minorHAnsi"/>
        </w:rPr>
        <w:t>По каждой заявке и при любом перенаправлении заявки, Исполнитель должен иметь возможность производить и фиксировать</w:t>
      </w:r>
      <w:r w:rsidR="009755A0" w:rsidRPr="00E03DC1">
        <w:rPr>
          <w:rFonts w:cstheme="minorHAnsi"/>
        </w:rPr>
        <w:t xml:space="preserve"> обмен звонками, </w:t>
      </w:r>
      <w:r w:rsidRPr="00E03DC1">
        <w:rPr>
          <w:rFonts w:cstheme="minorHAnsi"/>
        </w:rPr>
        <w:t>сообщениями и файлами.</w:t>
      </w:r>
    </w:p>
    <w:p w:rsidR="00B34B74" w:rsidRPr="00E03DC1" w:rsidRDefault="00B34B74" w:rsidP="009755A0">
      <w:pPr>
        <w:pStyle w:val="a5"/>
        <w:numPr>
          <w:ilvl w:val="0"/>
          <w:numId w:val="7"/>
        </w:numPr>
        <w:rPr>
          <w:rFonts w:cstheme="minorHAnsi"/>
        </w:rPr>
      </w:pPr>
      <w:r w:rsidRPr="00E03DC1">
        <w:rPr>
          <w:rFonts w:cstheme="minorHAnsi"/>
        </w:rPr>
        <w:t>В</w:t>
      </w:r>
      <w:r w:rsidR="009755A0" w:rsidRPr="00E03DC1">
        <w:rPr>
          <w:rFonts w:cstheme="minorHAnsi"/>
        </w:rPr>
        <w:t>се данные</w:t>
      </w:r>
      <w:r w:rsidR="0064208A" w:rsidRPr="00E03DC1">
        <w:rPr>
          <w:rFonts w:cstheme="minorHAnsi"/>
        </w:rPr>
        <w:t xml:space="preserve"> о коммуникациях Исполнителя должны фиксируются в С</w:t>
      </w:r>
      <w:r w:rsidR="009755A0" w:rsidRPr="00E03DC1">
        <w:rPr>
          <w:rFonts w:cstheme="minorHAnsi"/>
        </w:rPr>
        <w:t xml:space="preserve">истеме и </w:t>
      </w:r>
      <w:r w:rsidR="0064208A" w:rsidRPr="00E03DC1">
        <w:rPr>
          <w:rFonts w:cstheme="minorHAnsi"/>
        </w:rPr>
        <w:t xml:space="preserve">должны быть </w:t>
      </w:r>
      <w:r w:rsidR="009755A0" w:rsidRPr="00E03DC1">
        <w:rPr>
          <w:rFonts w:cstheme="minorHAnsi"/>
        </w:rPr>
        <w:t xml:space="preserve">доступны для просмотра и </w:t>
      </w:r>
      <w:r w:rsidR="0064208A" w:rsidRPr="00E03DC1">
        <w:rPr>
          <w:rFonts w:cstheme="minorHAnsi"/>
        </w:rPr>
        <w:t xml:space="preserve">дальнейшего </w:t>
      </w:r>
      <w:r w:rsidR="009755A0" w:rsidRPr="00E03DC1">
        <w:rPr>
          <w:rFonts w:cstheme="minorHAnsi"/>
        </w:rPr>
        <w:t xml:space="preserve">анализа. </w:t>
      </w:r>
    </w:p>
    <w:p w:rsidR="005A6412" w:rsidRPr="00E03DC1" w:rsidRDefault="0064208A" w:rsidP="009755A0">
      <w:pPr>
        <w:pStyle w:val="a5"/>
        <w:numPr>
          <w:ilvl w:val="0"/>
          <w:numId w:val="7"/>
        </w:numPr>
        <w:rPr>
          <w:rFonts w:cstheme="minorHAnsi"/>
        </w:rPr>
      </w:pPr>
      <w:r w:rsidRPr="00E03DC1">
        <w:rPr>
          <w:rFonts w:cstheme="minorHAnsi"/>
        </w:rPr>
        <w:t>Исполнитель должен иметь возможность</w:t>
      </w:r>
      <w:r w:rsidR="009755A0" w:rsidRPr="00E03DC1">
        <w:rPr>
          <w:rFonts w:cstheme="minorHAnsi"/>
        </w:rPr>
        <w:t xml:space="preserve"> </w:t>
      </w:r>
      <w:r w:rsidRPr="00E03DC1">
        <w:rPr>
          <w:rFonts w:cstheme="minorHAnsi"/>
        </w:rPr>
        <w:t xml:space="preserve">самостоятельно регистрировать </w:t>
      </w:r>
      <w:r w:rsidR="009755A0" w:rsidRPr="00E03DC1">
        <w:rPr>
          <w:rFonts w:cstheme="minorHAnsi"/>
        </w:rPr>
        <w:t>субподрядные организаци</w:t>
      </w:r>
      <w:r w:rsidRPr="00E03DC1">
        <w:rPr>
          <w:rFonts w:cstheme="minorHAnsi"/>
        </w:rPr>
        <w:t>и, смежных поставщиков услуг и К</w:t>
      </w:r>
      <w:r w:rsidR="009755A0" w:rsidRPr="00E03DC1">
        <w:rPr>
          <w:rFonts w:cstheme="minorHAnsi"/>
        </w:rPr>
        <w:t>онкретных исполнителей, указывают их контактные данные, способы обмена сообщениями и данными.</w:t>
      </w:r>
    </w:p>
    <w:p w:rsidR="00251B4E" w:rsidRPr="00E03DC1" w:rsidRDefault="00251B4E" w:rsidP="009755A0">
      <w:pPr>
        <w:pStyle w:val="a5"/>
        <w:numPr>
          <w:ilvl w:val="0"/>
          <w:numId w:val="7"/>
        </w:numPr>
        <w:rPr>
          <w:rFonts w:cstheme="minorHAnsi"/>
        </w:rPr>
      </w:pPr>
      <w:r w:rsidRPr="00E03DC1">
        <w:rPr>
          <w:rFonts w:cstheme="minorHAnsi"/>
        </w:rPr>
        <w:t>Исполнитель должен иметь возможность устанавливать сроки исполнения заявок, которые не регламентируются законодательством РФ.</w:t>
      </w:r>
    </w:p>
    <w:p w:rsidR="00251B4E" w:rsidRPr="00E03DC1" w:rsidRDefault="00251B4E" w:rsidP="00251B4E">
      <w:pPr>
        <w:pStyle w:val="2"/>
        <w:rPr>
          <w:rFonts w:asciiTheme="minorHAnsi" w:hAnsiTheme="minorHAnsi" w:cstheme="minorHAnsi"/>
        </w:rPr>
      </w:pPr>
      <w:r w:rsidRPr="00E03DC1">
        <w:rPr>
          <w:rFonts w:asciiTheme="minorHAnsi" w:hAnsiTheme="minorHAnsi" w:cstheme="minorHAnsi"/>
        </w:rPr>
        <w:t>Требования к отправке сообщений</w:t>
      </w:r>
    </w:p>
    <w:p w:rsidR="00251B4E" w:rsidRPr="00E03DC1" w:rsidRDefault="00251B4E" w:rsidP="00251B4E">
      <w:pPr>
        <w:pStyle w:val="a5"/>
        <w:numPr>
          <w:ilvl w:val="0"/>
          <w:numId w:val="11"/>
        </w:numPr>
        <w:rPr>
          <w:rFonts w:cstheme="minorHAnsi"/>
        </w:rPr>
      </w:pPr>
      <w:r w:rsidRPr="00E03DC1">
        <w:rPr>
          <w:rFonts w:cstheme="minorHAnsi"/>
        </w:rPr>
        <w:t>Сообщения в Системе должны отправляться по инициативе любого пользователя Системы.</w:t>
      </w:r>
    </w:p>
    <w:p w:rsidR="00251B4E" w:rsidRPr="00E03DC1" w:rsidRDefault="00251B4E" w:rsidP="00251B4E">
      <w:pPr>
        <w:pStyle w:val="a5"/>
        <w:numPr>
          <w:ilvl w:val="0"/>
          <w:numId w:val="11"/>
        </w:numPr>
        <w:rPr>
          <w:rFonts w:cstheme="minorHAnsi"/>
        </w:rPr>
      </w:pPr>
      <w:r w:rsidRPr="00E03DC1">
        <w:rPr>
          <w:rFonts w:cstheme="minorHAnsi"/>
        </w:rPr>
        <w:t>В Системе должны быть реализованы маршруты отправки сообщений. Маршруты должны соответствовать данным, указанным ниже:</w:t>
      </w:r>
    </w:p>
    <w:p w:rsidR="00A2485A" w:rsidRPr="00E03DC1" w:rsidRDefault="00251B4E" w:rsidP="00251B4E">
      <w:pPr>
        <w:pStyle w:val="a5"/>
        <w:numPr>
          <w:ilvl w:val="0"/>
          <w:numId w:val="12"/>
        </w:numPr>
        <w:rPr>
          <w:rFonts w:cstheme="minorHAnsi"/>
        </w:rPr>
      </w:pPr>
      <w:r w:rsidRPr="00E03DC1">
        <w:rPr>
          <w:rFonts w:cstheme="minorHAnsi"/>
        </w:rPr>
        <w:t>Абонент -&gt; Исполнитель (соответствующий типу, виду услуг и адрес</w:t>
      </w:r>
      <w:r w:rsidR="00B7500C">
        <w:rPr>
          <w:rFonts w:cstheme="minorHAnsi"/>
        </w:rPr>
        <w:t>у</w:t>
      </w:r>
      <w:r w:rsidRPr="00E03DC1">
        <w:rPr>
          <w:rFonts w:cstheme="minorHAnsi"/>
        </w:rPr>
        <w:t xml:space="preserve"> Абонента)</w:t>
      </w:r>
      <w:r w:rsidR="00A2485A" w:rsidRPr="00E03DC1">
        <w:rPr>
          <w:rFonts w:cstheme="minorHAnsi"/>
        </w:rPr>
        <w:t>.</w:t>
      </w:r>
    </w:p>
    <w:p w:rsidR="00251B4E" w:rsidRPr="00E03DC1" w:rsidRDefault="00251B4E" w:rsidP="00251B4E">
      <w:pPr>
        <w:pStyle w:val="a5"/>
        <w:numPr>
          <w:ilvl w:val="0"/>
          <w:numId w:val="12"/>
        </w:numPr>
        <w:rPr>
          <w:rFonts w:cstheme="minorHAnsi"/>
        </w:rPr>
      </w:pPr>
      <w:r w:rsidRPr="00E03DC1">
        <w:rPr>
          <w:rFonts w:cstheme="minorHAnsi"/>
        </w:rPr>
        <w:t>Абонент -&gt; Конечный исполнитель (назначенный Исполнителем)</w:t>
      </w:r>
      <w:r w:rsidR="00A2485A" w:rsidRPr="00E03DC1">
        <w:rPr>
          <w:rFonts w:cstheme="minorHAnsi"/>
        </w:rPr>
        <w:t>.</w:t>
      </w:r>
    </w:p>
    <w:p w:rsidR="00A2485A" w:rsidRPr="00E03DC1" w:rsidRDefault="00251B4E" w:rsidP="00251B4E">
      <w:pPr>
        <w:pStyle w:val="a5"/>
        <w:numPr>
          <w:ilvl w:val="0"/>
          <w:numId w:val="12"/>
        </w:numPr>
        <w:rPr>
          <w:rFonts w:cstheme="minorHAnsi"/>
        </w:rPr>
      </w:pPr>
      <w:r w:rsidRPr="00E03DC1">
        <w:rPr>
          <w:rFonts w:cstheme="minorHAnsi"/>
        </w:rPr>
        <w:t>Исполнитель -&gt; Абонент (в ответ на принятую заявку либо по адресам, типам и видам заявок, подтвержденных администратором системы)</w:t>
      </w:r>
      <w:r w:rsidR="00A2485A" w:rsidRPr="00E03DC1">
        <w:rPr>
          <w:rFonts w:cstheme="minorHAnsi"/>
        </w:rPr>
        <w:t>.</w:t>
      </w:r>
    </w:p>
    <w:p w:rsidR="00A2485A" w:rsidRPr="00E03DC1" w:rsidRDefault="00251B4E" w:rsidP="00251B4E">
      <w:pPr>
        <w:pStyle w:val="a5"/>
        <w:numPr>
          <w:ilvl w:val="0"/>
          <w:numId w:val="12"/>
        </w:numPr>
        <w:rPr>
          <w:rFonts w:cstheme="minorHAnsi"/>
        </w:rPr>
      </w:pPr>
      <w:r w:rsidRPr="00E03DC1">
        <w:rPr>
          <w:rFonts w:cstheme="minorHAnsi"/>
        </w:rPr>
        <w:t>Исполнитель -&gt; Субподрядная организация, Смежный поставщик услуг</w:t>
      </w:r>
      <w:r w:rsidR="00A2485A" w:rsidRPr="00E03DC1">
        <w:rPr>
          <w:rFonts w:cstheme="minorHAnsi"/>
        </w:rPr>
        <w:t>.</w:t>
      </w:r>
    </w:p>
    <w:p w:rsidR="00251B4E" w:rsidRPr="00E03DC1" w:rsidRDefault="00251B4E" w:rsidP="00251B4E">
      <w:pPr>
        <w:pStyle w:val="a5"/>
        <w:numPr>
          <w:ilvl w:val="0"/>
          <w:numId w:val="12"/>
        </w:numPr>
        <w:rPr>
          <w:rFonts w:cstheme="minorHAnsi"/>
        </w:rPr>
      </w:pPr>
      <w:r w:rsidRPr="00E03DC1">
        <w:rPr>
          <w:rFonts w:cstheme="minorHAnsi"/>
        </w:rPr>
        <w:t>Исполнитель -&gt; Конечный исполнитель;</w:t>
      </w:r>
    </w:p>
    <w:p w:rsidR="00A2485A" w:rsidRPr="00E03DC1" w:rsidRDefault="00251B4E" w:rsidP="00A2485A">
      <w:pPr>
        <w:pStyle w:val="a5"/>
        <w:numPr>
          <w:ilvl w:val="0"/>
          <w:numId w:val="12"/>
        </w:numPr>
        <w:rPr>
          <w:rFonts w:cstheme="minorHAnsi"/>
        </w:rPr>
      </w:pPr>
      <w:r w:rsidRPr="00E03DC1">
        <w:rPr>
          <w:rFonts w:cstheme="minorHAnsi"/>
        </w:rPr>
        <w:t>Субподрядная организация, Смежный</w:t>
      </w:r>
      <w:r w:rsidR="00A2485A" w:rsidRPr="00E03DC1">
        <w:rPr>
          <w:rFonts w:cstheme="minorHAnsi"/>
        </w:rPr>
        <w:t xml:space="preserve"> поставщик услуг -&gt; Исполнитель.</w:t>
      </w:r>
    </w:p>
    <w:p w:rsidR="00A2485A" w:rsidRPr="00E03DC1" w:rsidRDefault="00251B4E" w:rsidP="00251B4E">
      <w:pPr>
        <w:pStyle w:val="a5"/>
        <w:numPr>
          <w:ilvl w:val="0"/>
          <w:numId w:val="12"/>
        </w:numPr>
        <w:rPr>
          <w:rFonts w:cstheme="minorHAnsi"/>
        </w:rPr>
      </w:pPr>
      <w:r w:rsidRPr="00E03DC1">
        <w:rPr>
          <w:rFonts w:cstheme="minorHAnsi"/>
        </w:rPr>
        <w:t>Конечный исполнитель -&gt; Исполнитель</w:t>
      </w:r>
      <w:r w:rsidR="00A2485A" w:rsidRPr="00E03DC1">
        <w:rPr>
          <w:rFonts w:cstheme="minorHAnsi"/>
        </w:rPr>
        <w:t>.</w:t>
      </w:r>
    </w:p>
    <w:p w:rsidR="00251B4E" w:rsidRPr="00E03DC1" w:rsidRDefault="00251B4E" w:rsidP="00251B4E">
      <w:pPr>
        <w:pStyle w:val="a5"/>
        <w:numPr>
          <w:ilvl w:val="0"/>
          <w:numId w:val="12"/>
        </w:numPr>
        <w:rPr>
          <w:rFonts w:cstheme="minorHAnsi"/>
        </w:rPr>
      </w:pPr>
      <w:r w:rsidRPr="00E03DC1">
        <w:rPr>
          <w:rFonts w:cstheme="minorHAnsi"/>
        </w:rPr>
        <w:t>Конечный исполнитель -&gt; Абонент (в ответ на принятую заявку);</w:t>
      </w:r>
    </w:p>
    <w:p w:rsidR="00A2485A" w:rsidRPr="00E03DC1" w:rsidRDefault="00A2485A" w:rsidP="00A2485A">
      <w:pPr>
        <w:pStyle w:val="a5"/>
        <w:numPr>
          <w:ilvl w:val="0"/>
          <w:numId w:val="12"/>
        </w:numPr>
        <w:rPr>
          <w:rFonts w:cstheme="minorHAnsi"/>
        </w:rPr>
      </w:pPr>
      <w:r w:rsidRPr="00E03DC1">
        <w:rPr>
          <w:rFonts w:cstheme="minorHAnsi"/>
        </w:rPr>
        <w:t>ОМС -&gt; Всем и любому.</w:t>
      </w:r>
    </w:p>
    <w:p w:rsidR="00251B4E" w:rsidRPr="00E03DC1" w:rsidRDefault="00251B4E" w:rsidP="00A2485A">
      <w:pPr>
        <w:pStyle w:val="a5"/>
        <w:numPr>
          <w:ilvl w:val="0"/>
          <w:numId w:val="12"/>
        </w:numPr>
        <w:rPr>
          <w:rFonts w:cstheme="minorHAnsi"/>
        </w:rPr>
      </w:pPr>
      <w:r w:rsidRPr="00E03DC1">
        <w:rPr>
          <w:rFonts w:cstheme="minorHAnsi"/>
        </w:rPr>
        <w:t xml:space="preserve">Администратор -&gt; Всем и любому.  </w:t>
      </w:r>
    </w:p>
    <w:p w:rsidR="00A2485A" w:rsidRPr="00E03DC1" w:rsidRDefault="00A2485A" w:rsidP="00A2485A">
      <w:pPr>
        <w:pStyle w:val="a5"/>
        <w:numPr>
          <w:ilvl w:val="0"/>
          <w:numId w:val="11"/>
        </w:numPr>
        <w:rPr>
          <w:rFonts w:cstheme="minorHAnsi"/>
        </w:rPr>
      </w:pPr>
      <w:r w:rsidRPr="00E03DC1">
        <w:rPr>
          <w:rFonts w:cstheme="minorHAnsi"/>
        </w:rPr>
        <w:t>Система должна поддерживать возможность отправки сообщений с использованием следующих каналов связи:</w:t>
      </w:r>
    </w:p>
    <w:p w:rsidR="00A2485A" w:rsidRPr="00E03DC1" w:rsidRDefault="00A2485A" w:rsidP="00A2485A">
      <w:pPr>
        <w:pStyle w:val="a5"/>
        <w:numPr>
          <w:ilvl w:val="0"/>
          <w:numId w:val="14"/>
        </w:numPr>
        <w:rPr>
          <w:rFonts w:cstheme="minorHAnsi"/>
        </w:rPr>
      </w:pPr>
      <w:r w:rsidRPr="00E03DC1">
        <w:rPr>
          <w:rFonts w:cstheme="minorHAnsi"/>
        </w:rPr>
        <w:t>Мобильное приложение УМП «ЕРКЦ г. Томска».</w:t>
      </w:r>
    </w:p>
    <w:p w:rsidR="00A2485A" w:rsidRPr="00E03DC1" w:rsidRDefault="00A2485A" w:rsidP="00A2485A">
      <w:pPr>
        <w:pStyle w:val="a5"/>
        <w:numPr>
          <w:ilvl w:val="0"/>
          <w:numId w:val="14"/>
        </w:numPr>
        <w:rPr>
          <w:rFonts w:eastAsia="Calibri" w:cstheme="minorHAnsi"/>
        </w:rPr>
      </w:pPr>
      <w:r w:rsidRPr="00E03DC1">
        <w:rPr>
          <w:rFonts w:cstheme="minorHAnsi"/>
        </w:rPr>
        <w:t>Сайт УМП «ЕРКЦ г. Томска»</w:t>
      </w:r>
      <w:r w:rsidRPr="00E03DC1">
        <w:rPr>
          <w:rFonts w:eastAsia="Calibri" w:cstheme="minorHAnsi"/>
        </w:rPr>
        <w:t>.</w:t>
      </w:r>
    </w:p>
    <w:p w:rsidR="00A2485A" w:rsidRPr="00E03DC1" w:rsidRDefault="00A2485A" w:rsidP="00A2485A">
      <w:pPr>
        <w:pStyle w:val="a5"/>
        <w:numPr>
          <w:ilvl w:val="0"/>
          <w:numId w:val="14"/>
        </w:numPr>
        <w:rPr>
          <w:rFonts w:cstheme="minorHAnsi"/>
        </w:rPr>
      </w:pPr>
      <w:r w:rsidRPr="00E03DC1">
        <w:rPr>
          <w:rFonts w:cstheme="minorHAnsi"/>
        </w:rPr>
        <w:t>Мессенджеры:</w:t>
      </w:r>
    </w:p>
    <w:p w:rsidR="00A2485A" w:rsidRPr="00E03DC1" w:rsidRDefault="00A2485A" w:rsidP="00A2485A">
      <w:pPr>
        <w:pStyle w:val="a5"/>
        <w:numPr>
          <w:ilvl w:val="1"/>
          <w:numId w:val="14"/>
        </w:numPr>
        <w:rPr>
          <w:rFonts w:cstheme="minorHAnsi"/>
        </w:rPr>
      </w:pPr>
      <w:r w:rsidRPr="00E03DC1">
        <w:rPr>
          <w:rFonts w:cstheme="minorHAnsi"/>
          <w:lang w:val="en-US"/>
        </w:rPr>
        <w:t>WhatsApp.</w:t>
      </w:r>
    </w:p>
    <w:p w:rsidR="00A2485A" w:rsidRPr="00E03DC1" w:rsidRDefault="00A2485A" w:rsidP="00A2485A">
      <w:pPr>
        <w:pStyle w:val="a5"/>
        <w:numPr>
          <w:ilvl w:val="1"/>
          <w:numId w:val="14"/>
        </w:numPr>
        <w:rPr>
          <w:rFonts w:cstheme="minorHAnsi"/>
        </w:rPr>
      </w:pPr>
      <w:r w:rsidRPr="00E03DC1">
        <w:rPr>
          <w:rFonts w:cstheme="minorHAnsi"/>
          <w:lang w:val="en-US"/>
        </w:rPr>
        <w:t>Viber.</w:t>
      </w:r>
    </w:p>
    <w:p w:rsidR="00A2485A" w:rsidRPr="00E03DC1" w:rsidRDefault="00A2485A" w:rsidP="00A2485A">
      <w:pPr>
        <w:pStyle w:val="a5"/>
        <w:numPr>
          <w:ilvl w:val="0"/>
          <w:numId w:val="14"/>
        </w:numPr>
        <w:rPr>
          <w:rFonts w:cstheme="minorHAnsi"/>
        </w:rPr>
      </w:pPr>
      <w:r w:rsidRPr="00E03DC1">
        <w:rPr>
          <w:rFonts w:cstheme="minorHAnsi"/>
        </w:rPr>
        <w:t>Социальные сети:</w:t>
      </w:r>
    </w:p>
    <w:p w:rsidR="00A2485A" w:rsidRPr="00E03DC1" w:rsidRDefault="00A2485A" w:rsidP="00A2485A">
      <w:pPr>
        <w:pStyle w:val="a5"/>
        <w:numPr>
          <w:ilvl w:val="1"/>
          <w:numId w:val="14"/>
        </w:numPr>
        <w:rPr>
          <w:rFonts w:cstheme="minorHAnsi"/>
        </w:rPr>
      </w:pPr>
      <w:r w:rsidRPr="00E03DC1">
        <w:rPr>
          <w:rFonts w:cstheme="minorHAnsi"/>
        </w:rPr>
        <w:t>Вконтакте.</w:t>
      </w:r>
    </w:p>
    <w:p w:rsidR="00A2485A" w:rsidRPr="00E03DC1" w:rsidRDefault="00A2485A" w:rsidP="00A2485A">
      <w:pPr>
        <w:pStyle w:val="a5"/>
        <w:numPr>
          <w:ilvl w:val="1"/>
          <w:numId w:val="14"/>
        </w:numPr>
        <w:rPr>
          <w:rFonts w:cstheme="minorHAnsi"/>
        </w:rPr>
      </w:pPr>
      <w:r w:rsidRPr="00E03DC1">
        <w:rPr>
          <w:rFonts w:cstheme="minorHAnsi"/>
        </w:rPr>
        <w:t>Одноклассники.</w:t>
      </w:r>
    </w:p>
    <w:p w:rsidR="00A2485A" w:rsidRPr="00E03DC1" w:rsidRDefault="00A2485A" w:rsidP="00A2485A">
      <w:pPr>
        <w:pStyle w:val="a5"/>
        <w:numPr>
          <w:ilvl w:val="1"/>
          <w:numId w:val="14"/>
        </w:numPr>
        <w:rPr>
          <w:rFonts w:cstheme="minorHAnsi"/>
        </w:rPr>
      </w:pPr>
      <w:r w:rsidRPr="00E03DC1">
        <w:rPr>
          <w:rFonts w:cstheme="minorHAnsi"/>
          <w:lang w:val="en-US"/>
        </w:rPr>
        <w:t>Facebook.</w:t>
      </w:r>
    </w:p>
    <w:p w:rsidR="00A2485A" w:rsidRDefault="00A2485A" w:rsidP="00A2485A">
      <w:pPr>
        <w:pStyle w:val="a5"/>
        <w:numPr>
          <w:ilvl w:val="0"/>
          <w:numId w:val="14"/>
        </w:numPr>
        <w:rPr>
          <w:rFonts w:cstheme="minorHAnsi"/>
        </w:rPr>
      </w:pPr>
      <w:r w:rsidRPr="00E03DC1">
        <w:rPr>
          <w:rFonts w:cstheme="minorHAnsi"/>
        </w:rPr>
        <w:t>Телефонный звонок.</w:t>
      </w:r>
    </w:p>
    <w:p w:rsidR="008B260D" w:rsidRPr="006F63C6" w:rsidRDefault="008B260D" w:rsidP="008B260D">
      <w:pPr>
        <w:pStyle w:val="a5"/>
        <w:numPr>
          <w:ilvl w:val="0"/>
          <w:numId w:val="14"/>
        </w:numPr>
        <w:rPr>
          <w:rFonts w:cstheme="minorHAnsi"/>
        </w:rPr>
      </w:pPr>
      <w:r w:rsidRPr="006F63C6">
        <w:rPr>
          <w:rFonts w:cstheme="minorHAnsi"/>
          <w:lang w:val="en-US"/>
        </w:rPr>
        <w:t>Skype.</w:t>
      </w:r>
    </w:p>
    <w:p w:rsidR="008B260D" w:rsidRPr="006F63C6" w:rsidRDefault="008B260D" w:rsidP="008B260D">
      <w:pPr>
        <w:pStyle w:val="a5"/>
        <w:numPr>
          <w:ilvl w:val="0"/>
          <w:numId w:val="14"/>
        </w:numPr>
        <w:rPr>
          <w:rFonts w:cstheme="minorHAnsi"/>
        </w:rPr>
      </w:pPr>
      <w:r w:rsidRPr="006F63C6">
        <w:rPr>
          <w:rFonts w:cstheme="minorHAnsi"/>
          <w:lang w:val="en-US"/>
        </w:rPr>
        <w:t>SMS.</w:t>
      </w:r>
    </w:p>
    <w:p w:rsidR="00A2485A" w:rsidRPr="00E03DC1" w:rsidRDefault="00A2485A" w:rsidP="00A2485A">
      <w:pPr>
        <w:pStyle w:val="a5"/>
        <w:numPr>
          <w:ilvl w:val="0"/>
          <w:numId w:val="14"/>
        </w:numPr>
        <w:rPr>
          <w:rFonts w:cstheme="minorHAnsi"/>
        </w:rPr>
      </w:pPr>
      <w:r w:rsidRPr="00E03DC1">
        <w:rPr>
          <w:rFonts w:cstheme="minorHAnsi"/>
        </w:rPr>
        <w:t>Электронную почту.</w:t>
      </w:r>
    </w:p>
    <w:p w:rsidR="00A2485A" w:rsidRPr="00E03DC1" w:rsidRDefault="00A2485A" w:rsidP="00A2485A">
      <w:pPr>
        <w:pStyle w:val="a5"/>
        <w:numPr>
          <w:ilvl w:val="0"/>
          <w:numId w:val="11"/>
        </w:numPr>
        <w:rPr>
          <w:rFonts w:cstheme="minorHAnsi"/>
        </w:rPr>
      </w:pPr>
      <w:r w:rsidRPr="00E03DC1">
        <w:rPr>
          <w:rFonts w:cstheme="minorHAnsi"/>
        </w:rPr>
        <w:t>Система должна хранить все отправленные и полученные сообщения.</w:t>
      </w:r>
    </w:p>
    <w:p w:rsidR="00A2485A" w:rsidRPr="00E03DC1" w:rsidRDefault="00A2485A" w:rsidP="00A2485A">
      <w:pPr>
        <w:pStyle w:val="a5"/>
        <w:numPr>
          <w:ilvl w:val="0"/>
          <w:numId w:val="11"/>
        </w:numPr>
        <w:rPr>
          <w:rFonts w:cstheme="minorHAnsi"/>
        </w:rPr>
      </w:pPr>
      <w:r w:rsidRPr="00E03DC1">
        <w:rPr>
          <w:rFonts w:cstheme="minorHAnsi"/>
        </w:rPr>
        <w:t>В Системе должна быть предусмотрена возможность создания шаблонов типовых сообщений.</w:t>
      </w:r>
    </w:p>
    <w:p w:rsidR="00A2485A" w:rsidRPr="00E03DC1" w:rsidRDefault="00A2485A" w:rsidP="00A2485A">
      <w:pPr>
        <w:pStyle w:val="a5"/>
        <w:numPr>
          <w:ilvl w:val="0"/>
          <w:numId w:val="11"/>
        </w:numPr>
        <w:rPr>
          <w:rFonts w:cstheme="minorHAnsi"/>
        </w:rPr>
      </w:pPr>
      <w:r w:rsidRPr="00E03DC1">
        <w:rPr>
          <w:rFonts w:cstheme="minorHAnsi"/>
        </w:rPr>
        <w:t>В Системе должна быть возможность настроить отправку типовых сообщений по:</w:t>
      </w:r>
    </w:p>
    <w:p w:rsidR="00A2485A" w:rsidRPr="00E03DC1" w:rsidRDefault="00A2485A" w:rsidP="00241911">
      <w:pPr>
        <w:pStyle w:val="a5"/>
        <w:numPr>
          <w:ilvl w:val="0"/>
          <w:numId w:val="15"/>
        </w:numPr>
        <w:rPr>
          <w:rFonts w:cstheme="minorHAnsi"/>
        </w:rPr>
      </w:pPr>
      <w:r w:rsidRPr="00E03DC1">
        <w:rPr>
          <w:rFonts w:cstheme="minorHAnsi"/>
        </w:rPr>
        <w:t>Периоду отправлений</w:t>
      </w:r>
      <w:r w:rsidR="00241911" w:rsidRPr="00E03DC1">
        <w:rPr>
          <w:rFonts w:cstheme="minorHAnsi"/>
        </w:rPr>
        <w:t>.</w:t>
      </w:r>
    </w:p>
    <w:p w:rsidR="00A2485A" w:rsidRPr="00E03DC1" w:rsidRDefault="00241911" w:rsidP="00241911">
      <w:pPr>
        <w:pStyle w:val="a5"/>
        <w:numPr>
          <w:ilvl w:val="0"/>
          <w:numId w:val="15"/>
        </w:numPr>
        <w:rPr>
          <w:rFonts w:cstheme="minorHAnsi"/>
        </w:rPr>
      </w:pPr>
      <w:r w:rsidRPr="00E03DC1">
        <w:rPr>
          <w:rFonts w:cstheme="minorHAnsi"/>
        </w:rPr>
        <w:t>Периодичности</w:t>
      </w:r>
      <w:r w:rsidR="00A2485A" w:rsidRPr="00E03DC1">
        <w:rPr>
          <w:rFonts w:cstheme="minorHAnsi"/>
        </w:rPr>
        <w:t xml:space="preserve"> отправления</w:t>
      </w:r>
      <w:r w:rsidRPr="00E03DC1">
        <w:rPr>
          <w:rFonts w:cstheme="minorHAnsi"/>
        </w:rPr>
        <w:t>.</w:t>
      </w:r>
    </w:p>
    <w:p w:rsidR="00A2485A" w:rsidRPr="00E03DC1" w:rsidRDefault="00A2485A" w:rsidP="00241911">
      <w:pPr>
        <w:pStyle w:val="a5"/>
        <w:numPr>
          <w:ilvl w:val="0"/>
          <w:numId w:val="15"/>
        </w:numPr>
        <w:rPr>
          <w:rFonts w:cstheme="minorHAnsi"/>
        </w:rPr>
      </w:pPr>
      <w:r w:rsidRPr="00E03DC1">
        <w:rPr>
          <w:rFonts w:cstheme="minorHAnsi"/>
        </w:rPr>
        <w:t>Частоте повторных отправлений при сбое доставки сообщения</w:t>
      </w:r>
      <w:r w:rsidR="00241911" w:rsidRPr="00E03DC1">
        <w:rPr>
          <w:rFonts w:cstheme="minorHAnsi"/>
        </w:rPr>
        <w:t>.</w:t>
      </w:r>
    </w:p>
    <w:p w:rsidR="00A2485A" w:rsidRPr="00E03DC1" w:rsidRDefault="00A2485A" w:rsidP="00241911">
      <w:pPr>
        <w:pStyle w:val="a5"/>
        <w:numPr>
          <w:ilvl w:val="0"/>
          <w:numId w:val="15"/>
        </w:numPr>
        <w:rPr>
          <w:rFonts w:cstheme="minorHAnsi"/>
        </w:rPr>
      </w:pPr>
      <w:r w:rsidRPr="00E03DC1">
        <w:rPr>
          <w:rFonts w:cstheme="minorHAnsi"/>
        </w:rPr>
        <w:t>Способу доставки</w:t>
      </w:r>
      <w:r w:rsidR="00241911" w:rsidRPr="00E03DC1">
        <w:rPr>
          <w:rFonts w:cstheme="minorHAnsi"/>
        </w:rPr>
        <w:t>.</w:t>
      </w:r>
    </w:p>
    <w:p w:rsidR="00A2485A" w:rsidRPr="00E03DC1" w:rsidRDefault="00A2485A" w:rsidP="00241911">
      <w:pPr>
        <w:pStyle w:val="a5"/>
        <w:numPr>
          <w:ilvl w:val="0"/>
          <w:numId w:val="15"/>
        </w:numPr>
        <w:rPr>
          <w:rFonts w:cstheme="minorHAnsi"/>
        </w:rPr>
      </w:pPr>
      <w:r w:rsidRPr="00E03DC1">
        <w:rPr>
          <w:rFonts w:cstheme="minorHAnsi"/>
        </w:rPr>
        <w:t>По событиям</w:t>
      </w:r>
      <w:r w:rsidR="00241911" w:rsidRPr="00E03DC1">
        <w:rPr>
          <w:rFonts w:cstheme="minorHAnsi"/>
        </w:rPr>
        <w:t>.</w:t>
      </w:r>
    </w:p>
    <w:p w:rsidR="00241911" w:rsidRPr="00E03DC1" w:rsidRDefault="00241911" w:rsidP="00241911">
      <w:pPr>
        <w:pStyle w:val="a5"/>
        <w:numPr>
          <w:ilvl w:val="0"/>
          <w:numId w:val="15"/>
        </w:numPr>
        <w:rPr>
          <w:rFonts w:cstheme="minorHAnsi"/>
        </w:rPr>
      </w:pPr>
      <w:r w:rsidRPr="00E03DC1">
        <w:rPr>
          <w:rFonts w:cstheme="minorHAnsi"/>
        </w:rPr>
        <w:t>По адресам.</w:t>
      </w:r>
    </w:p>
    <w:p w:rsidR="00241911" w:rsidRPr="00E03DC1" w:rsidRDefault="00241911" w:rsidP="00241911">
      <w:pPr>
        <w:pStyle w:val="a5"/>
        <w:numPr>
          <w:ilvl w:val="0"/>
          <w:numId w:val="11"/>
        </w:numPr>
        <w:rPr>
          <w:rFonts w:cstheme="minorHAnsi"/>
        </w:rPr>
      </w:pPr>
      <w:r w:rsidRPr="00E03DC1">
        <w:rPr>
          <w:rFonts w:cstheme="minorHAnsi"/>
        </w:rPr>
        <w:t xml:space="preserve">В Системе должна быть реализована возможность отправки ссылки для получения </w:t>
      </w:r>
      <w:r w:rsidR="008B260D">
        <w:rPr>
          <w:rFonts w:cstheme="minorHAnsi"/>
        </w:rPr>
        <w:t>каких-либо</w:t>
      </w:r>
      <w:r w:rsidRPr="00E03DC1">
        <w:rPr>
          <w:rFonts w:cstheme="minorHAnsi"/>
        </w:rPr>
        <w:t xml:space="preserve"> данных от получателей сообщения.</w:t>
      </w:r>
    </w:p>
    <w:p w:rsidR="00241911" w:rsidRPr="00E03DC1" w:rsidRDefault="00241911" w:rsidP="00241911">
      <w:pPr>
        <w:pStyle w:val="2"/>
        <w:rPr>
          <w:rFonts w:asciiTheme="minorHAnsi" w:hAnsiTheme="minorHAnsi" w:cstheme="minorHAnsi"/>
        </w:rPr>
      </w:pPr>
      <w:r w:rsidRPr="00E03DC1">
        <w:rPr>
          <w:rFonts w:asciiTheme="minorHAnsi" w:hAnsiTheme="minorHAnsi" w:cstheme="minorHAnsi"/>
        </w:rPr>
        <w:t>Требования к уведомлениям</w:t>
      </w:r>
    </w:p>
    <w:p w:rsidR="00A2485A" w:rsidRPr="00E03DC1" w:rsidRDefault="00241911" w:rsidP="00241911">
      <w:pPr>
        <w:pStyle w:val="a5"/>
        <w:numPr>
          <w:ilvl w:val="0"/>
          <w:numId w:val="17"/>
        </w:numPr>
        <w:rPr>
          <w:rFonts w:cstheme="minorHAnsi"/>
        </w:rPr>
      </w:pPr>
      <w:r w:rsidRPr="00E03DC1">
        <w:rPr>
          <w:rFonts w:cstheme="minorHAnsi"/>
        </w:rPr>
        <w:t>Все пользователи Системы должны иметь возможность получать и просматривать уведомления от Системы.</w:t>
      </w:r>
    </w:p>
    <w:p w:rsidR="00241911" w:rsidRPr="00E03DC1" w:rsidRDefault="00241911" w:rsidP="00241911">
      <w:pPr>
        <w:pStyle w:val="a5"/>
        <w:numPr>
          <w:ilvl w:val="0"/>
          <w:numId w:val="17"/>
        </w:numPr>
        <w:rPr>
          <w:rFonts w:cstheme="minorHAnsi"/>
        </w:rPr>
      </w:pPr>
      <w:r w:rsidRPr="00E03DC1">
        <w:rPr>
          <w:rFonts w:cstheme="minorHAnsi"/>
        </w:rPr>
        <w:t>Все пользователи Системы должны иметь возможность настраивать список получаемых уведомлений по типу события и по способу получения.</w:t>
      </w:r>
    </w:p>
    <w:p w:rsidR="00241911" w:rsidRPr="00E03DC1" w:rsidRDefault="00241911" w:rsidP="00241911">
      <w:pPr>
        <w:pStyle w:val="a5"/>
        <w:numPr>
          <w:ilvl w:val="0"/>
          <w:numId w:val="17"/>
        </w:numPr>
        <w:rPr>
          <w:rFonts w:cstheme="minorHAnsi"/>
        </w:rPr>
      </w:pPr>
      <w:r w:rsidRPr="00E03DC1">
        <w:rPr>
          <w:rFonts w:cstheme="minorHAnsi"/>
        </w:rPr>
        <w:t>Все полученные уведомления должны отображаться в хронологическом порядке от старого к новому.</w:t>
      </w:r>
    </w:p>
    <w:p w:rsidR="00241911" w:rsidRPr="00E03DC1" w:rsidRDefault="00241911" w:rsidP="00241911">
      <w:pPr>
        <w:pStyle w:val="a5"/>
        <w:numPr>
          <w:ilvl w:val="0"/>
          <w:numId w:val="17"/>
        </w:numPr>
        <w:rPr>
          <w:rFonts w:cstheme="minorHAnsi"/>
        </w:rPr>
      </w:pPr>
      <w:r w:rsidRPr="00E03DC1">
        <w:rPr>
          <w:rFonts w:cstheme="minorHAnsi"/>
        </w:rPr>
        <w:t>В заголовке уведомления должна содержаться информация о:</w:t>
      </w:r>
    </w:p>
    <w:p w:rsidR="00241911" w:rsidRPr="00E03DC1" w:rsidRDefault="0020795B" w:rsidP="0020795B">
      <w:pPr>
        <w:pStyle w:val="a5"/>
        <w:numPr>
          <w:ilvl w:val="0"/>
          <w:numId w:val="18"/>
        </w:numPr>
        <w:rPr>
          <w:rFonts w:cstheme="minorHAnsi"/>
        </w:rPr>
      </w:pPr>
      <w:r w:rsidRPr="00E03DC1">
        <w:rPr>
          <w:rFonts w:cstheme="minorHAnsi"/>
        </w:rPr>
        <w:t>Типе события.</w:t>
      </w:r>
    </w:p>
    <w:p w:rsidR="0020795B" w:rsidRPr="00E03DC1" w:rsidRDefault="0020795B" w:rsidP="0020795B">
      <w:pPr>
        <w:pStyle w:val="a5"/>
        <w:numPr>
          <w:ilvl w:val="0"/>
          <w:numId w:val="18"/>
        </w:numPr>
        <w:rPr>
          <w:rFonts w:cstheme="minorHAnsi"/>
        </w:rPr>
      </w:pPr>
      <w:r w:rsidRPr="00E03DC1">
        <w:rPr>
          <w:rFonts w:cstheme="minorHAnsi"/>
        </w:rPr>
        <w:t>Дате и времени наступления события.</w:t>
      </w:r>
    </w:p>
    <w:p w:rsidR="0020795B" w:rsidRPr="00E03DC1" w:rsidRDefault="0020795B" w:rsidP="0020795B">
      <w:pPr>
        <w:pStyle w:val="1"/>
        <w:rPr>
          <w:rFonts w:asciiTheme="minorHAnsi" w:hAnsiTheme="minorHAnsi" w:cstheme="minorHAnsi"/>
        </w:rPr>
      </w:pPr>
      <w:r w:rsidRPr="00E03DC1">
        <w:rPr>
          <w:rFonts w:asciiTheme="minorHAnsi" w:hAnsiTheme="minorHAnsi" w:cstheme="minorHAnsi"/>
        </w:rPr>
        <w:t>Нефункциональные требования</w:t>
      </w:r>
    </w:p>
    <w:p w:rsidR="0020795B" w:rsidRPr="00E03DC1" w:rsidRDefault="0020795B" w:rsidP="0020795B">
      <w:pPr>
        <w:pStyle w:val="2"/>
        <w:rPr>
          <w:rFonts w:asciiTheme="minorHAnsi" w:hAnsiTheme="minorHAnsi" w:cstheme="minorHAnsi"/>
        </w:rPr>
      </w:pPr>
      <w:r w:rsidRPr="00E03DC1">
        <w:rPr>
          <w:rFonts w:asciiTheme="minorHAnsi" w:hAnsiTheme="minorHAnsi" w:cstheme="minorHAnsi"/>
        </w:rPr>
        <w:t>Требования к пользовательским интерфейсам</w:t>
      </w:r>
    </w:p>
    <w:p w:rsidR="0020795B" w:rsidRPr="00E03DC1" w:rsidRDefault="0020795B" w:rsidP="0020795B">
      <w:pPr>
        <w:pStyle w:val="a5"/>
        <w:numPr>
          <w:ilvl w:val="0"/>
          <w:numId w:val="19"/>
        </w:numPr>
        <w:rPr>
          <w:rFonts w:cstheme="minorHAnsi"/>
        </w:rPr>
      </w:pPr>
      <w:r w:rsidRPr="00E03DC1">
        <w:rPr>
          <w:rFonts w:cstheme="minorHAnsi"/>
        </w:rPr>
        <w:t>Пользовательский интерфейс Системы,</w:t>
      </w:r>
      <w:r w:rsidR="005D2134" w:rsidRPr="00E03DC1">
        <w:rPr>
          <w:rFonts w:cstheme="minorHAnsi"/>
        </w:rPr>
        <w:t xml:space="preserve"> на всех </w:t>
      </w:r>
      <w:r w:rsidR="009A252B" w:rsidRPr="00E03DC1">
        <w:rPr>
          <w:rFonts w:cstheme="minorHAnsi"/>
        </w:rPr>
        <w:t>платформах, устройствах</w:t>
      </w:r>
      <w:bookmarkStart w:id="0" w:name="_GoBack"/>
      <w:bookmarkEnd w:id="0"/>
      <w:r w:rsidR="005D2134" w:rsidRPr="00E03DC1">
        <w:rPr>
          <w:rFonts w:cstheme="minorHAnsi"/>
        </w:rPr>
        <w:t xml:space="preserve"> и в социальных сетях</w:t>
      </w:r>
      <w:r w:rsidRPr="00E03DC1">
        <w:rPr>
          <w:rFonts w:cstheme="minorHAnsi"/>
        </w:rPr>
        <w:t>, должен быть выполнен в единой стилистике УМП «ЕРКЦ г. Томска», которая используется в других системах предприятия.</w:t>
      </w:r>
    </w:p>
    <w:p w:rsidR="0020795B" w:rsidRPr="00E03DC1" w:rsidRDefault="00C86D9D" w:rsidP="0020795B">
      <w:pPr>
        <w:pStyle w:val="a5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В</w:t>
      </w:r>
      <w:r w:rsidR="0020795B" w:rsidRPr="00E03DC1">
        <w:rPr>
          <w:rFonts w:cstheme="minorHAnsi"/>
        </w:rPr>
        <w:t>се действия в Системе должны быть логи</w:t>
      </w:r>
      <w:r w:rsidR="004007FE" w:rsidRPr="00E03DC1">
        <w:rPr>
          <w:rFonts w:cstheme="minorHAnsi"/>
        </w:rPr>
        <w:t>чными и интуитивно понятными.</w:t>
      </w:r>
    </w:p>
    <w:p w:rsidR="004007FE" w:rsidRPr="00E03DC1" w:rsidRDefault="004007FE" w:rsidP="0020795B">
      <w:pPr>
        <w:pStyle w:val="a5"/>
        <w:numPr>
          <w:ilvl w:val="0"/>
          <w:numId w:val="19"/>
        </w:numPr>
        <w:rPr>
          <w:rFonts w:cstheme="minorHAnsi"/>
        </w:rPr>
      </w:pPr>
      <w:r w:rsidRPr="00E03DC1">
        <w:rPr>
          <w:rFonts w:cstheme="minorHAnsi"/>
        </w:rPr>
        <w:t>Каждое действие в Системе должно иметь кратк</w:t>
      </w:r>
      <w:r w:rsidR="00C86D9D">
        <w:rPr>
          <w:rFonts w:cstheme="minorHAnsi"/>
        </w:rPr>
        <w:t>ое описание в</w:t>
      </w:r>
      <w:r w:rsidRPr="00E03DC1">
        <w:rPr>
          <w:rFonts w:cstheme="minorHAnsi"/>
        </w:rPr>
        <w:t xml:space="preserve"> пользовательск</w:t>
      </w:r>
      <w:r w:rsidR="00C86D9D">
        <w:rPr>
          <w:rFonts w:cstheme="minorHAnsi"/>
        </w:rPr>
        <w:t>их</w:t>
      </w:r>
      <w:r w:rsidRPr="00E03DC1">
        <w:rPr>
          <w:rFonts w:cstheme="minorHAnsi"/>
        </w:rPr>
        <w:t xml:space="preserve"> инструкци</w:t>
      </w:r>
      <w:r w:rsidR="00C86D9D">
        <w:rPr>
          <w:rFonts w:cstheme="minorHAnsi"/>
        </w:rPr>
        <w:t>ях</w:t>
      </w:r>
      <w:r w:rsidRPr="00E03DC1">
        <w:rPr>
          <w:rFonts w:cstheme="minorHAnsi"/>
        </w:rPr>
        <w:t>.</w:t>
      </w:r>
    </w:p>
    <w:p w:rsidR="004007FE" w:rsidRPr="00E03DC1" w:rsidRDefault="004007FE" w:rsidP="0020795B">
      <w:pPr>
        <w:pStyle w:val="a5"/>
        <w:numPr>
          <w:ilvl w:val="0"/>
          <w:numId w:val="19"/>
        </w:numPr>
        <w:rPr>
          <w:rFonts w:cstheme="minorHAnsi"/>
        </w:rPr>
      </w:pPr>
      <w:r w:rsidRPr="00E03DC1">
        <w:rPr>
          <w:rFonts w:cstheme="minorHAnsi"/>
        </w:rPr>
        <w:t>Пользовательские интерфейсы должны корректно работать на:</w:t>
      </w:r>
    </w:p>
    <w:p w:rsidR="005D2134" w:rsidRPr="00E03DC1" w:rsidRDefault="004007FE" w:rsidP="004007FE">
      <w:pPr>
        <w:pStyle w:val="a5"/>
        <w:numPr>
          <w:ilvl w:val="0"/>
          <w:numId w:val="18"/>
        </w:numPr>
        <w:rPr>
          <w:rFonts w:cstheme="minorHAnsi"/>
        </w:rPr>
      </w:pPr>
      <w:r w:rsidRPr="00E03DC1">
        <w:rPr>
          <w:rFonts w:cstheme="minorHAnsi"/>
        </w:rPr>
        <w:t>Мобильных устройствах</w:t>
      </w:r>
      <w:r w:rsidR="005D2134" w:rsidRPr="00E03DC1">
        <w:rPr>
          <w:rFonts w:cstheme="minorHAnsi"/>
        </w:rPr>
        <w:t>:</w:t>
      </w:r>
    </w:p>
    <w:p w:rsidR="005D2134" w:rsidRPr="00E03DC1" w:rsidRDefault="005D2134" w:rsidP="005D2134">
      <w:pPr>
        <w:pStyle w:val="a5"/>
        <w:numPr>
          <w:ilvl w:val="1"/>
          <w:numId w:val="18"/>
        </w:numPr>
        <w:rPr>
          <w:rFonts w:cstheme="minorHAnsi"/>
        </w:rPr>
      </w:pPr>
      <w:r w:rsidRPr="00E03DC1">
        <w:rPr>
          <w:rFonts w:cstheme="minorHAnsi"/>
        </w:rPr>
        <w:t>П</w:t>
      </w:r>
      <w:r w:rsidR="004007FE" w:rsidRPr="00E03DC1">
        <w:rPr>
          <w:rFonts w:cstheme="minorHAnsi"/>
        </w:rPr>
        <w:t>од управлением операционных систем</w:t>
      </w:r>
      <w:r w:rsidRPr="00E03DC1">
        <w:rPr>
          <w:rFonts w:cstheme="minorHAnsi"/>
        </w:rPr>
        <w:t>:</w:t>
      </w:r>
    </w:p>
    <w:p w:rsidR="005D2134" w:rsidRPr="00E03DC1" w:rsidRDefault="004007FE" w:rsidP="006437B5">
      <w:pPr>
        <w:pStyle w:val="a5"/>
        <w:numPr>
          <w:ilvl w:val="2"/>
          <w:numId w:val="18"/>
        </w:numPr>
        <w:rPr>
          <w:rFonts w:cstheme="minorHAnsi"/>
        </w:rPr>
      </w:pPr>
      <w:r w:rsidRPr="00E03DC1">
        <w:rPr>
          <w:rFonts w:cstheme="minorHAnsi"/>
        </w:rPr>
        <w:t>Android</w:t>
      </w:r>
      <w:r w:rsidR="005D2134" w:rsidRPr="00E03DC1">
        <w:rPr>
          <w:rFonts w:cstheme="minorHAnsi"/>
        </w:rPr>
        <w:t xml:space="preserve"> 5.0.</w:t>
      </w:r>
    </w:p>
    <w:p w:rsidR="004007FE" w:rsidRPr="00E03DC1" w:rsidRDefault="004007FE" w:rsidP="006437B5">
      <w:pPr>
        <w:pStyle w:val="a5"/>
        <w:numPr>
          <w:ilvl w:val="2"/>
          <w:numId w:val="18"/>
        </w:numPr>
        <w:rPr>
          <w:rFonts w:cstheme="minorHAnsi"/>
        </w:rPr>
      </w:pPr>
      <w:r w:rsidRPr="00E03DC1">
        <w:rPr>
          <w:rFonts w:cstheme="minorHAnsi"/>
        </w:rPr>
        <w:t>iOS</w:t>
      </w:r>
      <w:r w:rsidR="005D2134" w:rsidRPr="00E03DC1">
        <w:rPr>
          <w:rFonts w:cstheme="minorHAnsi"/>
        </w:rPr>
        <w:t xml:space="preserve"> 11</w:t>
      </w:r>
      <w:r w:rsidRPr="00E03DC1">
        <w:rPr>
          <w:rFonts w:cstheme="minorHAnsi"/>
        </w:rPr>
        <w:t>.</w:t>
      </w:r>
    </w:p>
    <w:p w:rsidR="005D2134" w:rsidRPr="00E03DC1" w:rsidRDefault="005D2134" w:rsidP="005D2134">
      <w:pPr>
        <w:pStyle w:val="a5"/>
        <w:numPr>
          <w:ilvl w:val="1"/>
          <w:numId w:val="18"/>
        </w:numPr>
        <w:rPr>
          <w:rFonts w:cstheme="minorHAnsi"/>
        </w:rPr>
      </w:pPr>
      <w:r w:rsidRPr="00E03DC1">
        <w:rPr>
          <w:rFonts w:cstheme="minorHAnsi"/>
        </w:rPr>
        <w:t>При разрешениях:</w:t>
      </w:r>
    </w:p>
    <w:p w:rsidR="00927BDD" w:rsidRPr="00E03DC1" w:rsidRDefault="00927BDD" w:rsidP="00927BDD">
      <w:pPr>
        <w:pStyle w:val="a5"/>
        <w:numPr>
          <w:ilvl w:val="2"/>
          <w:numId w:val="18"/>
        </w:numPr>
        <w:rPr>
          <w:rFonts w:cstheme="minorHAnsi"/>
        </w:rPr>
      </w:pPr>
      <w:r w:rsidRPr="00E03DC1">
        <w:rPr>
          <w:rFonts w:cstheme="minorHAnsi"/>
          <w:lang w:val="en-US"/>
        </w:rPr>
        <w:t>XHDPI.</w:t>
      </w:r>
    </w:p>
    <w:p w:rsidR="00927BDD" w:rsidRPr="00E03DC1" w:rsidRDefault="00927BDD" w:rsidP="00927BDD">
      <w:pPr>
        <w:pStyle w:val="a5"/>
        <w:numPr>
          <w:ilvl w:val="2"/>
          <w:numId w:val="18"/>
        </w:numPr>
        <w:rPr>
          <w:rFonts w:cstheme="minorHAnsi"/>
        </w:rPr>
      </w:pPr>
      <w:r w:rsidRPr="00E03DC1">
        <w:rPr>
          <w:rFonts w:cstheme="minorHAnsi"/>
          <w:lang w:val="en-US"/>
        </w:rPr>
        <w:t>HDPI.</w:t>
      </w:r>
    </w:p>
    <w:p w:rsidR="00927BDD" w:rsidRPr="00E03DC1" w:rsidRDefault="00927BDD" w:rsidP="00927BDD">
      <w:pPr>
        <w:pStyle w:val="a5"/>
        <w:numPr>
          <w:ilvl w:val="2"/>
          <w:numId w:val="18"/>
        </w:numPr>
        <w:rPr>
          <w:rFonts w:cstheme="minorHAnsi"/>
        </w:rPr>
      </w:pPr>
      <w:r w:rsidRPr="00E03DC1">
        <w:rPr>
          <w:rFonts w:cstheme="minorHAnsi"/>
          <w:lang w:val="en-US"/>
        </w:rPr>
        <w:t>MDPI.</w:t>
      </w:r>
    </w:p>
    <w:p w:rsidR="005D2134" w:rsidRPr="00E03DC1" w:rsidRDefault="005D2134" w:rsidP="005D2134">
      <w:pPr>
        <w:pStyle w:val="a5"/>
        <w:numPr>
          <w:ilvl w:val="1"/>
          <w:numId w:val="18"/>
        </w:numPr>
        <w:rPr>
          <w:rFonts w:cstheme="minorHAnsi"/>
        </w:rPr>
      </w:pPr>
      <w:r w:rsidRPr="00E03DC1">
        <w:rPr>
          <w:rFonts w:cstheme="minorHAnsi"/>
        </w:rPr>
        <w:t>При ориентациях:</w:t>
      </w:r>
    </w:p>
    <w:p w:rsidR="005D2134" w:rsidRPr="00E03DC1" w:rsidRDefault="005D2134" w:rsidP="005D2134">
      <w:pPr>
        <w:pStyle w:val="a5"/>
        <w:numPr>
          <w:ilvl w:val="2"/>
          <w:numId w:val="18"/>
        </w:numPr>
        <w:rPr>
          <w:rFonts w:cstheme="minorHAnsi"/>
        </w:rPr>
      </w:pPr>
      <w:r w:rsidRPr="00E03DC1">
        <w:rPr>
          <w:rFonts w:cstheme="minorHAnsi"/>
        </w:rPr>
        <w:t>Вертикальной.</w:t>
      </w:r>
    </w:p>
    <w:p w:rsidR="005D2134" w:rsidRPr="00E03DC1" w:rsidRDefault="005D2134" w:rsidP="005D2134">
      <w:pPr>
        <w:pStyle w:val="a5"/>
        <w:numPr>
          <w:ilvl w:val="2"/>
          <w:numId w:val="18"/>
        </w:numPr>
        <w:rPr>
          <w:rFonts w:cstheme="minorHAnsi"/>
        </w:rPr>
      </w:pPr>
      <w:r w:rsidRPr="00E03DC1">
        <w:rPr>
          <w:rFonts w:cstheme="minorHAnsi"/>
        </w:rPr>
        <w:t>Горизонтальной.</w:t>
      </w:r>
    </w:p>
    <w:p w:rsidR="004007FE" w:rsidRPr="00E03DC1" w:rsidRDefault="004007FE" w:rsidP="004007FE">
      <w:pPr>
        <w:pStyle w:val="a5"/>
        <w:numPr>
          <w:ilvl w:val="0"/>
          <w:numId w:val="18"/>
        </w:numPr>
        <w:rPr>
          <w:rFonts w:cstheme="minorHAnsi"/>
        </w:rPr>
      </w:pPr>
      <w:r w:rsidRPr="00E03DC1">
        <w:rPr>
          <w:rFonts w:cstheme="minorHAnsi"/>
        </w:rPr>
        <w:t>Десктопных устройствах под управлением любой операционной системы в браузерах:</w:t>
      </w:r>
    </w:p>
    <w:p w:rsidR="004007FE" w:rsidRPr="00E03DC1" w:rsidRDefault="004007FE" w:rsidP="004007FE">
      <w:pPr>
        <w:pStyle w:val="a5"/>
        <w:numPr>
          <w:ilvl w:val="1"/>
          <w:numId w:val="18"/>
        </w:numPr>
        <w:rPr>
          <w:rFonts w:cstheme="minorHAnsi"/>
        </w:rPr>
      </w:pPr>
      <w:r w:rsidRPr="00E03DC1">
        <w:rPr>
          <w:rFonts w:cstheme="minorHAnsi"/>
          <w:lang w:val="en-US"/>
        </w:rPr>
        <w:t xml:space="preserve">Internet Explorer 11 </w:t>
      </w:r>
      <w:r w:rsidRPr="00E03DC1">
        <w:rPr>
          <w:rFonts w:cstheme="minorHAnsi"/>
        </w:rPr>
        <w:t>и выше.</w:t>
      </w:r>
    </w:p>
    <w:p w:rsidR="004007FE" w:rsidRPr="00E03DC1" w:rsidRDefault="004007FE" w:rsidP="004007FE">
      <w:pPr>
        <w:pStyle w:val="a5"/>
        <w:numPr>
          <w:ilvl w:val="1"/>
          <w:numId w:val="18"/>
        </w:numPr>
        <w:rPr>
          <w:rFonts w:cstheme="minorHAnsi"/>
        </w:rPr>
      </w:pPr>
      <w:r w:rsidRPr="00E03DC1">
        <w:rPr>
          <w:rFonts w:cstheme="minorHAnsi"/>
          <w:lang w:val="en-US"/>
        </w:rPr>
        <w:t>Google Chrome</w:t>
      </w:r>
      <w:r w:rsidRPr="00E03DC1">
        <w:rPr>
          <w:rFonts w:cstheme="minorHAnsi"/>
        </w:rPr>
        <w:t xml:space="preserve"> 36 и выше.</w:t>
      </w:r>
    </w:p>
    <w:p w:rsidR="004007FE" w:rsidRPr="00E03DC1" w:rsidRDefault="004007FE" w:rsidP="004007FE">
      <w:pPr>
        <w:pStyle w:val="a5"/>
        <w:numPr>
          <w:ilvl w:val="1"/>
          <w:numId w:val="18"/>
        </w:numPr>
        <w:rPr>
          <w:rFonts w:cstheme="minorHAnsi"/>
        </w:rPr>
      </w:pPr>
      <w:r w:rsidRPr="00E03DC1">
        <w:rPr>
          <w:rFonts w:cstheme="minorHAnsi"/>
          <w:lang w:val="en-US"/>
        </w:rPr>
        <w:t>Mozilla Firefox</w:t>
      </w:r>
      <w:r w:rsidRPr="00E03DC1">
        <w:rPr>
          <w:rFonts w:cstheme="minorHAnsi"/>
        </w:rPr>
        <w:t xml:space="preserve"> 36 и выше.</w:t>
      </w:r>
    </w:p>
    <w:p w:rsidR="004007FE" w:rsidRPr="00E03DC1" w:rsidRDefault="004007FE" w:rsidP="004007FE">
      <w:pPr>
        <w:pStyle w:val="a5"/>
        <w:numPr>
          <w:ilvl w:val="1"/>
          <w:numId w:val="18"/>
        </w:numPr>
        <w:rPr>
          <w:rFonts w:cstheme="minorHAnsi"/>
        </w:rPr>
      </w:pPr>
      <w:r w:rsidRPr="00E03DC1">
        <w:rPr>
          <w:rFonts w:cstheme="minorHAnsi"/>
          <w:lang w:val="en-US"/>
        </w:rPr>
        <w:t xml:space="preserve">Opera Browser </w:t>
      </w:r>
      <w:r w:rsidRPr="00E03DC1">
        <w:rPr>
          <w:rFonts w:cstheme="minorHAnsi"/>
        </w:rPr>
        <w:t>28 и выше.</w:t>
      </w:r>
    </w:p>
    <w:p w:rsidR="00927BDD" w:rsidRPr="00E03DC1" w:rsidRDefault="00927BDD" w:rsidP="00927BDD">
      <w:pPr>
        <w:pStyle w:val="a5"/>
        <w:numPr>
          <w:ilvl w:val="0"/>
          <w:numId w:val="19"/>
        </w:numPr>
        <w:rPr>
          <w:rFonts w:cstheme="minorHAnsi"/>
        </w:rPr>
      </w:pPr>
      <w:r w:rsidRPr="00E03DC1">
        <w:rPr>
          <w:rFonts w:cstheme="minorHAnsi"/>
        </w:rPr>
        <w:t>Пользовательские интерфейсы для браузеров должны иметь адаптивную верстку и поддерживать различные возможные разрешения экранов.</w:t>
      </w:r>
    </w:p>
    <w:p w:rsidR="0020795B" w:rsidRPr="00E03DC1" w:rsidRDefault="0020795B" w:rsidP="0020795B">
      <w:pPr>
        <w:pStyle w:val="2"/>
        <w:rPr>
          <w:rFonts w:asciiTheme="minorHAnsi" w:hAnsiTheme="minorHAnsi" w:cstheme="minorHAnsi"/>
        </w:rPr>
      </w:pPr>
      <w:r w:rsidRPr="00E03DC1">
        <w:rPr>
          <w:rFonts w:asciiTheme="minorHAnsi" w:hAnsiTheme="minorHAnsi" w:cstheme="minorHAnsi"/>
        </w:rPr>
        <w:t>Требования к информационной безопасности</w:t>
      </w:r>
    </w:p>
    <w:p w:rsidR="00927BDD" w:rsidRPr="00E03DC1" w:rsidRDefault="00927BDD" w:rsidP="00927BDD">
      <w:pPr>
        <w:pStyle w:val="a5"/>
        <w:numPr>
          <w:ilvl w:val="0"/>
          <w:numId w:val="22"/>
        </w:numPr>
        <w:rPr>
          <w:rFonts w:cstheme="minorHAnsi"/>
        </w:rPr>
      </w:pPr>
      <w:r w:rsidRPr="00E03DC1">
        <w:rPr>
          <w:rFonts w:cstheme="minorHAnsi"/>
        </w:rPr>
        <w:t>Система должна иметь защиту от взлома и перехвата информации на уровне достаточном для соблюдения требований Федерального Закона РФ № 152 «О персональных данных», предъявляемым к типовым информационным системам.</w:t>
      </w:r>
    </w:p>
    <w:p w:rsidR="00927BDD" w:rsidRPr="00E03DC1" w:rsidRDefault="009E5D11" w:rsidP="009E5D11">
      <w:pPr>
        <w:pStyle w:val="2"/>
        <w:rPr>
          <w:rFonts w:asciiTheme="minorHAnsi" w:hAnsiTheme="minorHAnsi" w:cstheme="minorHAnsi"/>
        </w:rPr>
      </w:pPr>
      <w:r w:rsidRPr="00E03DC1">
        <w:rPr>
          <w:rFonts w:asciiTheme="minorHAnsi" w:hAnsiTheme="minorHAnsi" w:cstheme="minorHAnsi"/>
        </w:rPr>
        <w:t>Дополнительные требования</w:t>
      </w:r>
    </w:p>
    <w:p w:rsidR="009E5D11" w:rsidRPr="00E03DC1" w:rsidRDefault="009E5D11" w:rsidP="009E5D11">
      <w:pPr>
        <w:pStyle w:val="a5"/>
        <w:numPr>
          <w:ilvl w:val="0"/>
          <w:numId w:val="23"/>
        </w:numPr>
        <w:rPr>
          <w:rFonts w:cstheme="minorHAnsi"/>
        </w:rPr>
      </w:pPr>
      <w:r w:rsidRPr="00E03DC1">
        <w:rPr>
          <w:rFonts w:cstheme="minorHAnsi"/>
        </w:rPr>
        <w:t>Система должна корректно функционировать в информационном контуре предприятия.</w:t>
      </w:r>
    </w:p>
    <w:p w:rsidR="009E5D11" w:rsidRPr="00E03DC1" w:rsidRDefault="009E5D11" w:rsidP="009E5D11">
      <w:pPr>
        <w:pStyle w:val="a5"/>
        <w:numPr>
          <w:ilvl w:val="0"/>
          <w:numId w:val="23"/>
        </w:numPr>
        <w:rPr>
          <w:rFonts w:cstheme="minorHAnsi"/>
        </w:rPr>
      </w:pPr>
      <w:r w:rsidRPr="00E03DC1">
        <w:rPr>
          <w:rFonts w:cstheme="minorHAnsi"/>
        </w:rPr>
        <w:t>При эксплуатации Системы допускается установка и применение свободно-распространяемого программного обеспечения сторонних разработчиков.</w:t>
      </w:r>
    </w:p>
    <w:sectPr w:rsidR="009E5D11" w:rsidRPr="00E03DC1" w:rsidSect="00D105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912" w:rsidRDefault="00E74912" w:rsidP="00E043BB">
      <w:r>
        <w:separator/>
      </w:r>
    </w:p>
  </w:endnote>
  <w:endnote w:type="continuationSeparator" w:id="0">
    <w:p w:rsidR="00E74912" w:rsidRDefault="00E74912" w:rsidP="00E04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BB" w:rsidRDefault="00E043B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BB" w:rsidRDefault="00E043B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BB" w:rsidRDefault="00E043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912" w:rsidRDefault="00E74912" w:rsidP="00E043BB">
      <w:r>
        <w:separator/>
      </w:r>
    </w:p>
  </w:footnote>
  <w:footnote w:type="continuationSeparator" w:id="0">
    <w:p w:rsidR="00E74912" w:rsidRDefault="00E74912" w:rsidP="00E04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BB" w:rsidRDefault="00E043B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BB" w:rsidRDefault="00E043B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BB" w:rsidRDefault="00E043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51A"/>
    <w:multiLevelType w:val="hybridMultilevel"/>
    <w:tmpl w:val="29C6D6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FD62C7"/>
    <w:multiLevelType w:val="hybridMultilevel"/>
    <w:tmpl w:val="D7CE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C7BD6"/>
    <w:multiLevelType w:val="multilevel"/>
    <w:tmpl w:val="25326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5512FD"/>
    <w:multiLevelType w:val="multilevel"/>
    <w:tmpl w:val="0419001F"/>
    <w:lvl w:ilvl="0">
      <w:start w:val="1"/>
      <w:numFmt w:val="decimal"/>
      <w:lvlText w:val="%1."/>
      <w:lvlJc w:val="left"/>
      <w:pPr>
        <w:ind w:left="-90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4" w:hanging="1440"/>
      </w:pPr>
      <w:rPr>
        <w:rFonts w:hint="default"/>
      </w:rPr>
    </w:lvl>
  </w:abstractNum>
  <w:abstractNum w:abstractNumId="4">
    <w:nsid w:val="17821590"/>
    <w:multiLevelType w:val="hybridMultilevel"/>
    <w:tmpl w:val="7B388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F5E48"/>
    <w:multiLevelType w:val="hybridMultilevel"/>
    <w:tmpl w:val="76D6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F3484"/>
    <w:multiLevelType w:val="hybridMultilevel"/>
    <w:tmpl w:val="53543D88"/>
    <w:lvl w:ilvl="0" w:tplc="FECEAFEE">
      <w:start w:val="1"/>
      <w:numFmt w:val="decimal"/>
      <w:lvlText w:val="%1."/>
      <w:lvlJc w:val="left"/>
      <w:pPr>
        <w:ind w:left="-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6" w:hanging="360"/>
      </w:pPr>
    </w:lvl>
    <w:lvl w:ilvl="2" w:tplc="0419001B" w:tentative="1">
      <w:start w:val="1"/>
      <w:numFmt w:val="lowerRoman"/>
      <w:lvlText w:val="%3."/>
      <w:lvlJc w:val="right"/>
      <w:pPr>
        <w:ind w:left="534" w:hanging="180"/>
      </w:pPr>
    </w:lvl>
    <w:lvl w:ilvl="3" w:tplc="0419000F" w:tentative="1">
      <w:start w:val="1"/>
      <w:numFmt w:val="decimal"/>
      <w:lvlText w:val="%4."/>
      <w:lvlJc w:val="left"/>
      <w:pPr>
        <w:ind w:left="1254" w:hanging="360"/>
      </w:pPr>
    </w:lvl>
    <w:lvl w:ilvl="4" w:tplc="04190019" w:tentative="1">
      <w:start w:val="1"/>
      <w:numFmt w:val="lowerLetter"/>
      <w:lvlText w:val="%5."/>
      <w:lvlJc w:val="left"/>
      <w:pPr>
        <w:ind w:left="1974" w:hanging="360"/>
      </w:pPr>
    </w:lvl>
    <w:lvl w:ilvl="5" w:tplc="0419001B" w:tentative="1">
      <w:start w:val="1"/>
      <w:numFmt w:val="lowerRoman"/>
      <w:lvlText w:val="%6."/>
      <w:lvlJc w:val="right"/>
      <w:pPr>
        <w:ind w:left="2694" w:hanging="180"/>
      </w:pPr>
    </w:lvl>
    <w:lvl w:ilvl="6" w:tplc="0419000F" w:tentative="1">
      <w:start w:val="1"/>
      <w:numFmt w:val="decimal"/>
      <w:lvlText w:val="%7."/>
      <w:lvlJc w:val="left"/>
      <w:pPr>
        <w:ind w:left="3414" w:hanging="360"/>
      </w:pPr>
    </w:lvl>
    <w:lvl w:ilvl="7" w:tplc="04190019" w:tentative="1">
      <w:start w:val="1"/>
      <w:numFmt w:val="lowerLetter"/>
      <w:lvlText w:val="%8."/>
      <w:lvlJc w:val="left"/>
      <w:pPr>
        <w:ind w:left="4134" w:hanging="360"/>
      </w:pPr>
    </w:lvl>
    <w:lvl w:ilvl="8" w:tplc="0419001B" w:tentative="1">
      <w:start w:val="1"/>
      <w:numFmt w:val="lowerRoman"/>
      <w:lvlText w:val="%9."/>
      <w:lvlJc w:val="right"/>
      <w:pPr>
        <w:ind w:left="4854" w:hanging="180"/>
      </w:pPr>
    </w:lvl>
  </w:abstractNum>
  <w:abstractNum w:abstractNumId="7">
    <w:nsid w:val="23827214"/>
    <w:multiLevelType w:val="hybridMultilevel"/>
    <w:tmpl w:val="6FDCA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C2E44"/>
    <w:multiLevelType w:val="hybridMultilevel"/>
    <w:tmpl w:val="5750FD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C36E78"/>
    <w:multiLevelType w:val="hybridMultilevel"/>
    <w:tmpl w:val="920C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51F3C"/>
    <w:multiLevelType w:val="hybridMultilevel"/>
    <w:tmpl w:val="C974E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643C8"/>
    <w:multiLevelType w:val="hybridMultilevel"/>
    <w:tmpl w:val="1194B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1572D"/>
    <w:multiLevelType w:val="hybridMultilevel"/>
    <w:tmpl w:val="41EEC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70701"/>
    <w:multiLevelType w:val="hybridMultilevel"/>
    <w:tmpl w:val="02A006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F87CE2"/>
    <w:multiLevelType w:val="hybridMultilevel"/>
    <w:tmpl w:val="7F68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53039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>
    <w:nsid w:val="401700C1"/>
    <w:multiLevelType w:val="hybridMultilevel"/>
    <w:tmpl w:val="5498C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65A8B"/>
    <w:multiLevelType w:val="hybridMultilevel"/>
    <w:tmpl w:val="870EC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13846"/>
    <w:multiLevelType w:val="hybridMultilevel"/>
    <w:tmpl w:val="186659A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F8A1576"/>
    <w:multiLevelType w:val="hybridMultilevel"/>
    <w:tmpl w:val="2E3E5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32BD9"/>
    <w:multiLevelType w:val="hybridMultilevel"/>
    <w:tmpl w:val="9A56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DC7DA1"/>
    <w:multiLevelType w:val="hybridMultilevel"/>
    <w:tmpl w:val="CC2AD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616B3"/>
    <w:multiLevelType w:val="hybridMultilevel"/>
    <w:tmpl w:val="7B388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A00D7"/>
    <w:multiLevelType w:val="hybridMultilevel"/>
    <w:tmpl w:val="E38E62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9DF01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C33F1C"/>
    <w:multiLevelType w:val="hybridMultilevel"/>
    <w:tmpl w:val="98DA64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B3229E5"/>
    <w:multiLevelType w:val="hybridMultilevel"/>
    <w:tmpl w:val="053C26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0"/>
  </w:num>
  <w:num w:numId="5">
    <w:abstractNumId w:val="0"/>
  </w:num>
  <w:num w:numId="6">
    <w:abstractNumId w:val="11"/>
  </w:num>
  <w:num w:numId="7">
    <w:abstractNumId w:val="14"/>
  </w:num>
  <w:num w:numId="8">
    <w:abstractNumId w:val="19"/>
  </w:num>
  <w:num w:numId="9">
    <w:abstractNumId w:val="8"/>
  </w:num>
  <w:num w:numId="10">
    <w:abstractNumId w:val="13"/>
  </w:num>
  <w:num w:numId="11">
    <w:abstractNumId w:val="22"/>
  </w:num>
  <w:num w:numId="12">
    <w:abstractNumId w:val="23"/>
  </w:num>
  <w:num w:numId="13">
    <w:abstractNumId w:val="17"/>
  </w:num>
  <w:num w:numId="14">
    <w:abstractNumId w:val="18"/>
  </w:num>
  <w:num w:numId="15">
    <w:abstractNumId w:val="25"/>
  </w:num>
  <w:num w:numId="16">
    <w:abstractNumId w:val="21"/>
  </w:num>
  <w:num w:numId="17">
    <w:abstractNumId w:val="4"/>
  </w:num>
  <w:num w:numId="18">
    <w:abstractNumId w:val="26"/>
  </w:num>
  <w:num w:numId="19">
    <w:abstractNumId w:val="1"/>
  </w:num>
  <w:num w:numId="20">
    <w:abstractNumId w:val="7"/>
  </w:num>
  <w:num w:numId="21">
    <w:abstractNumId w:val="5"/>
  </w:num>
  <w:num w:numId="22">
    <w:abstractNumId w:val="16"/>
  </w:num>
  <w:num w:numId="23">
    <w:abstractNumId w:val="10"/>
  </w:num>
  <w:num w:numId="24">
    <w:abstractNumId w:val="15"/>
  </w:num>
  <w:num w:numId="25">
    <w:abstractNumId w:val="2"/>
  </w:num>
  <w:num w:numId="26">
    <w:abstractNumId w:val="24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133B1"/>
    <w:rsid w:val="000B4E05"/>
    <w:rsid w:val="000C24D1"/>
    <w:rsid w:val="00123790"/>
    <w:rsid w:val="00167222"/>
    <w:rsid w:val="0020795B"/>
    <w:rsid w:val="00231D3C"/>
    <w:rsid w:val="00241911"/>
    <w:rsid w:val="00251B4E"/>
    <w:rsid w:val="00265323"/>
    <w:rsid w:val="002D2193"/>
    <w:rsid w:val="003129BE"/>
    <w:rsid w:val="004007FE"/>
    <w:rsid w:val="005A6412"/>
    <w:rsid w:val="005D2134"/>
    <w:rsid w:val="00632FE3"/>
    <w:rsid w:val="0064208A"/>
    <w:rsid w:val="0065435C"/>
    <w:rsid w:val="00695FE3"/>
    <w:rsid w:val="006F63C6"/>
    <w:rsid w:val="007253B4"/>
    <w:rsid w:val="007678CE"/>
    <w:rsid w:val="008133B1"/>
    <w:rsid w:val="008B260D"/>
    <w:rsid w:val="009179FF"/>
    <w:rsid w:val="00927BDD"/>
    <w:rsid w:val="009755A0"/>
    <w:rsid w:val="009900D9"/>
    <w:rsid w:val="009A252B"/>
    <w:rsid w:val="009E5D11"/>
    <w:rsid w:val="00A2485A"/>
    <w:rsid w:val="00B206D1"/>
    <w:rsid w:val="00B34B74"/>
    <w:rsid w:val="00B7500C"/>
    <w:rsid w:val="00B9651D"/>
    <w:rsid w:val="00C86D9D"/>
    <w:rsid w:val="00D71148"/>
    <w:rsid w:val="00E03DC1"/>
    <w:rsid w:val="00E043BB"/>
    <w:rsid w:val="00E74912"/>
    <w:rsid w:val="00EC11F7"/>
    <w:rsid w:val="00FA1E65"/>
    <w:rsid w:val="00FA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90"/>
  </w:style>
  <w:style w:type="paragraph" w:styleId="1">
    <w:name w:val="heading 1"/>
    <w:basedOn w:val="a"/>
    <w:next w:val="a"/>
    <w:link w:val="10"/>
    <w:uiPriority w:val="9"/>
    <w:qFormat/>
    <w:rsid w:val="008133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33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33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133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133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8133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133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8133B1"/>
    <w:pPr>
      <w:ind w:left="720"/>
      <w:contextualSpacing/>
    </w:pPr>
  </w:style>
  <w:style w:type="table" w:styleId="a6">
    <w:name w:val="Table Grid"/>
    <w:basedOn w:val="a1"/>
    <w:uiPriority w:val="39"/>
    <w:rsid w:val="00813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133B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7">
    <w:name w:val="header"/>
    <w:basedOn w:val="a"/>
    <w:link w:val="a8"/>
    <w:uiPriority w:val="99"/>
    <w:semiHidden/>
    <w:unhideWhenUsed/>
    <w:rsid w:val="00E043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43BB"/>
  </w:style>
  <w:style w:type="paragraph" w:styleId="a9">
    <w:name w:val="footer"/>
    <w:basedOn w:val="a"/>
    <w:link w:val="aa"/>
    <w:uiPriority w:val="99"/>
    <w:semiHidden/>
    <w:unhideWhenUsed/>
    <w:rsid w:val="00E043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4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1730</Words>
  <Characters>11802</Characters>
  <Application>Microsoft Office Word</Application>
  <DocSecurity>0</DocSecurity>
  <Lines>310</Lines>
  <Paragraphs>236</Paragraphs>
  <ScaleCrop>false</ScaleCrop>
  <Company/>
  <LinksUpToDate>false</LinksUpToDate>
  <CharactersWithSpaces>13310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2018-07-20T11:21:00Z</dcterms:created>
  <dcterms:modified xsi:type="dcterms:W3CDTF">2018-07-20T11:22:00Z</dcterms:modified>
</cp:coreProperties>
</file>