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A8" w:rsidRDefault="006A4FA8" w:rsidP="00AD3118">
      <w:pPr>
        <w:rPr>
          <w:b/>
        </w:rPr>
      </w:pPr>
      <w:r>
        <w:rPr>
          <w:b/>
        </w:rPr>
        <w:t>Г.Томск</w:t>
      </w:r>
      <w:r w:rsidR="002F52AC" w:rsidRPr="007C1B82">
        <w:rPr>
          <w:b/>
        </w:rPr>
        <w:t xml:space="preserve">                        </w:t>
      </w:r>
      <w:r>
        <w:rPr>
          <w:b/>
        </w:rPr>
        <w:t xml:space="preserve">                                                                                       </w:t>
      </w:r>
      <w:r w:rsidR="00A6092E">
        <w:rPr>
          <w:b/>
        </w:rPr>
        <w:t xml:space="preserve">            </w:t>
      </w:r>
      <w:r>
        <w:rPr>
          <w:b/>
        </w:rPr>
        <w:t xml:space="preserve">     02.02.2013г.</w:t>
      </w:r>
    </w:p>
    <w:p w:rsidR="00A1104D" w:rsidRPr="007C1B82" w:rsidRDefault="002F52AC" w:rsidP="00AD3118">
      <w:pPr>
        <w:rPr>
          <w:b/>
        </w:rPr>
      </w:pPr>
      <w:r w:rsidRPr="007C1B82">
        <w:rPr>
          <w:b/>
        </w:rPr>
        <w:t xml:space="preserve">                       </w:t>
      </w:r>
      <w:r w:rsidR="0081248A">
        <w:rPr>
          <w:b/>
        </w:rPr>
        <w:t xml:space="preserve">           </w:t>
      </w:r>
      <w:r w:rsidR="006A4FA8">
        <w:rPr>
          <w:b/>
        </w:rPr>
        <w:t xml:space="preserve">            </w:t>
      </w:r>
      <w:r w:rsidR="00A6092E">
        <w:rPr>
          <w:b/>
        </w:rPr>
        <w:t xml:space="preserve">               </w:t>
      </w:r>
      <w:r w:rsidR="006A4FA8">
        <w:rPr>
          <w:b/>
        </w:rPr>
        <w:t xml:space="preserve">    </w:t>
      </w:r>
      <w:r w:rsidR="0081248A">
        <w:rPr>
          <w:b/>
        </w:rPr>
        <w:t xml:space="preserve"> П Р О Т О</w:t>
      </w:r>
      <w:r w:rsidRPr="007C1B82">
        <w:rPr>
          <w:b/>
        </w:rPr>
        <w:t xml:space="preserve"> К О Л</w:t>
      </w:r>
    </w:p>
    <w:p w:rsidR="002F52AC" w:rsidRDefault="00A6092E" w:rsidP="00AD3118">
      <w:pPr>
        <w:rPr>
          <w:b/>
        </w:rPr>
      </w:pPr>
      <w:r>
        <w:rPr>
          <w:b/>
        </w:rPr>
        <w:t xml:space="preserve">              </w:t>
      </w:r>
      <w:r w:rsidR="006A4FA8">
        <w:rPr>
          <w:b/>
        </w:rPr>
        <w:t>общего собрания собственников помещений по адресу</w:t>
      </w:r>
      <w:r w:rsidR="004941AB">
        <w:rPr>
          <w:b/>
        </w:rPr>
        <w:t>:</w:t>
      </w:r>
      <w:r w:rsidR="0081248A">
        <w:rPr>
          <w:b/>
        </w:rPr>
        <w:t xml:space="preserve"> </w:t>
      </w:r>
      <w:r w:rsidR="006A4FA8">
        <w:rPr>
          <w:b/>
        </w:rPr>
        <w:t>г.Томск,</w:t>
      </w:r>
      <w:r w:rsidR="002F52AC" w:rsidRPr="007C1B82">
        <w:rPr>
          <w:b/>
        </w:rPr>
        <w:t>ул.Никитин</w:t>
      </w:r>
      <w:r w:rsidR="006A4FA8">
        <w:rPr>
          <w:b/>
        </w:rPr>
        <w:t>а 17</w:t>
      </w:r>
    </w:p>
    <w:p w:rsidR="006A4FA8" w:rsidRDefault="006A4FA8" w:rsidP="00AD3118">
      <w:pPr>
        <w:rPr>
          <w:b/>
        </w:rPr>
      </w:pPr>
      <w:r>
        <w:rPr>
          <w:b/>
        </w:rPr>
        <w:t xml:space="preserve">                               </w:t>
      </w:r>
      <w:r w:rsidR="00A6092E">
        <w:rPr>
          <w:b/>
        </w:rPr>
        <w:t xml:space="preserve">             </w:t>
      </w:r>
      <w:r>
        <w:rPr>
          <w:b/>
        </w:rPr>
        <w:t xml:space="preserve">         (заочная форма голосования)</w:t>
      </w:r>
    </w:p>
    <w:p w:rsidR="006A4FA8" w:rsidRDefault="006A4FA8" w:rsidP="00AD3118">
      <w:pPr>
        <w:rPr>
          <w:b/>
        </w:rPr>
      </w:pPr>
    </w:p>
    <w:p w:rsidR="006A4FA8" w:rsidRDefault="00A6092E" w:rsidP="006A4FA8">
      <w:pPr>
        <w:jc w:val="both"/>
      </w:pPr>
      <w:r>
        <w:t xml:space="preserve">         </w:t>
      </w:r>
      <w:r w:rsidR="006A4FA8" w:rsidRPr="00491E3C">
        <w:t>В обще</w:t>
      </w:r>
      <w:r w:rsidR="00672D5E">
        <w:t>м голосовании приняло участие 7</w:t>
      </w:r>
      <w:r w:rsidR="00672D5E" w:rsidRPr="00672D5E">
        <w:t>2</w:t>
      </w:r>
      <w:r w:rsidR="006A4FA8">
        <w:t xml:space="preserve"> собственник</w:t>
      </w:r>
      <w:r w:rsidR="00672D5E">
        <w:t>а</w:t>
      </w:r>
      <w:r w:rsidR="006A4FA8">
        <w:t>, что составляет 61</w:t>
      </w:r>
      <w:r w:rsidR="006A4FA8" w:rsidRPr="00491E3C">
        <w:t xml:space="preserve"> % от</w:t>
      </w:r>
      <w:r w:rsidR="006A4FA8">
        <w:t xml:space="preserve"> общего </w:t>
      </w:r>
    </w:p>
    <w:p w:rsidR="006A4FA8" w:rsidRPr="00491E3C" w:rsidRDefault="006A4FA8" w:rsidP="006A4FA8">
      <w:pPr>
        <w:ind w:left="-851"/>
        <w:jc w:val="both"/>
      </w:pPr>
      <w:r>
        <w:t xml:space="preserve">     </w:t>
      </w:r>
      <w:r w:rsidR="00A6092E">
        <w:t xml:space="preserve">          </w:t>
      </w:r>
      <w:r>
        <w:t>числа собственников (116</w:t>
      </w:r>
      <w:r w:rsidRPr="00491E3C">
        <w:t>).</w:t>
      </w:r>
    </w:p>
    <w:p w:rsidR="006A4FA8" w:rsidRDefault="006A4FA8" w:rsidP="006A4FA8">
      <w:pPr>
        <w:ind w:left="-851"/>
        <w:jc w:val="both"/>
      </w:pPr>
      <w:r w:rsidRPr="00491E3C">
        <w:t xml:space="preserve">    </w:t>
      </w:r>
      <w:r w:rsidR="00A6092E">
        <w:t xml:space="preserve">           К</w:t>
      </w:r>
      <w:r>
        <w:t>ворум имеется,</w:t>
      </w:r>
      <w:r w:rsidRPr="006A4FA8">
        <w:t xml:space="preserve"> </w:t>
      </w:r>
      <w:r>
        <w:t xml:space="preserve">решения </w:t>
      </w:r>
      <w:r w:rsidRPr="00491E3C">
        <w:t xml:space="preserve"> собрание</w:t>
      </w:r>
      <w:r>
        <w:t xml:space="preserve"> являются легитивными.</w:t>
      </w:r>
    </w:p>
    <w:p w:rsidR="004941AB" w:rsidRDefault="004941AB" w:rsidP="006A4FA8">
      <w:pPr>
        <w:ind w:left="-851"/>
        <w:jc w:val="both"/>
      </w:pPr>
    </w:p>
    <w:p w:rsidR="002F52AC" w:rsidRDefault="006A4FA8" w:rsidP="006A4FA8">
      <w:pPr>
        <w:ind w:left="-851"/>
        <w:jc w:val="both"/>
        <w:rPr>
          <w:b/>
        </w:rPr>
      </w:pPr>
      <w:r>
        <w:t xml:space="preserve">    </w:t>
      </w:r>
      <w:r w:rsidR="00A6092E">
        <w:t xml:space="preserve">           </w:t>
      </w:r>
      <w:r w:rsidRPr="006A4FA8">
        <w:rPr>
          <w:b/>
        </w:rPr>
        <w:t>На п</w:t>
      </w:r>
      <w:r w:rsidR="002F52AC" w:rsidRPr="006A4FA8">
        <w:rPr>
          <w:b/>
        </w:rPr>
        <w:t>овестка</w:t>
      </w:r>
      <w:r w:rsidR="002F52AC" w:rsidRPr="007C1B82">
        <w:rPr>
          <w:b/>
        </w:rPr>
        <w:t xml:space="preserve"> дня</w:t>
      </w:r>
      <w:r>
        <w:rPr>
          <w:b/>
        </w:rPr>
        <w:t xml:space="preserve"> 4 вопроса</w:t>
      </w:r>
      <w:r w:rsidR="002F52AC" w:rsidRPr="007C1B82">
        <w:rPr>
          <w:b/>
        </w:rPr>
        <w:t>:</w:t>
      </w:r>
    </w:p>
    <w:p w:rsidR="00A6092E" w:rsidRDefault="00A6092E" w:rsidP="006A4FA8">
      <w:pPr>
        <w:ind w:left="-851"/>
        <w:jc w:val="both"/>
        <w:rPr>
          <w:b/>
        </w:rPr>
      </w:pPr>
      <w:r>
        <w:rPr>
          <w:b/>
        </w:rPr>
        <w:t xml:space="preserve">        </w:t>
      </w:r>
    </w:p>
    <w:p w:rsidR="006A4FA8" w:rsidRDefault="006A4FA8" w:rsidP="006A4FA8">
      <w:pPr>
        <w:pStyle w:val="a3"/>
        <w:numPr>
          <w:ilvl w:val="0"/>
          <w:numId w:val="2"/>
        </w:numPr>
        <w:spacing w:line="240" w:lineRule="auto"/>
        <w:ind w:left="-1560"/>
        <w:jc w:val="both"/>
      </w:pPr>
      <w:r>
        <w:t xml:space="preserve">         </w:t>
      </w:r>
      <w:r w:rsidR="00A6092E">
        <w:t xml:space="preserve">               </w:t>
      </w:r>
      <w:r>
        <w:t xml:space="preserve">      </w:t>
      </w:r>
      <w:r w:rsidR="0081248A" w:rsidRPr="0081248A">
        <w:t>1.</w:t>
      </w:r>
      <w:r w:rsidRPr="006A4FA8">
        <w:t xml:space="preserve"> </w:t>
      </w:r>
      <w:r>
        <w:t>О выводе из состава Правления ТСЖ «ул.Никитина 17»: Иванковича Виталия Андреевича</w:t>
      </w:r>
    </w:p>
    <w:p w:rsidR="006A4FA8" w:rsidRDefault="006A4FA8" w:rsidP="006A4FA8">
      <w:pPr>
        <w:pStyle w:val="a3"/>
        <w:numPr>
          <w:ilvl w:val="0"/>
          <w:numId w:val="2"/>
        </w:numPr>
        <w:spacing w:line="240" w:lineRule="auto"/>
        <w:ind w:left="-1560"/>
        <w:jc w:val="both"/>
      </w:pPr>
      <w:r>
        <w:t xml:space="preserve">        </w:t>
      </w:r>
      <w:r w:rsidR="00A6092E">
        <w:t xml:space="preserve">             </w:t>
      </w:r>
      <w:r>
        <w:t xml:space="preserve">        (кв.90) и утверждении Правления ТСЖ в следующем составе: Кириллов Николай Петрович (кв.3), Коротаев </w:t>
      </w:r>
    </w:p>
    <w:p w:rsidR="006A4FA8" w:rsidRDefault="006A4FA8" w:rsidP="006A4FA8">
      <w:pPr>
        <w:pStyle w:val="a3"/>
        <w:numPr>
          <w:ilvl w:val="0"/>
          <w:numId w:val="2"/>
        </w:numPr>
        <w:spacing w:line="240" w:lineRule="auto"/>
        <w:ind w:left="-1560"/>
        <w:jc w:val="both"/>
      </w:pPr>
      <w:r>
        <w:t xml:space="preserve">           </w:t>
      </w:r>
      <w:r w:rsidR="00A6092E">
        <w:t xml:space="preserve">             </w:t>
      </w:r>
      <w:r>
        <w:t xml:space="preserve">     Александр Григорьевич (кв.74) ,Кулаев Владимир Павлович (кв.70), Ларионов Анатолий Федорович (кв.92), </w:t>
      </w:r>
    </w:p>
    <w:p w:rsidR="0081248A" w:rsidRPr="0081248A" w:rsidRDefault="006A4FA8" w:rsidP="00AD3118">
      <w:pPr>
        <w:pStyle w:val="a3"/>
        <w:numPr>
          <w:ilvl w:val="0"/>
          <w:numId w:val="2"/>
        </w:numPr>
        <w:spacing w:line="240" w:lineRule="auto"/>
        <w:ind w:left="-1560"/>
        <w:jc w:val="both"/>
      </w:pPr>
      <w:r>
        <w:t xml:space="preserve">             </w:t>
      </w:r>
      <w:r w:rsidR="00A6092E">
        <w:t xml:space="preserve">             </w:t>
      </w:r>
      <w:r>
        <w:t xml:space="preserve">   Эмрих  Галина Николаевна (кв.106), Куприянов Сергей Анатольевич (кв.101).</w:t>
      </w:r>
    </w:p>
    <w:p w:rsidR="006A4FA8" w:rsidRDefault="006A4FA8" w:rsidP="006A4FA8">
      <w:pPr>
        <w:pStyle w:val="a3"/>
        <w:numPr>
          <w:ilvl w:val="0"/>
          <w:numId w:val="2"/>
        </w:numPr>
        <w:spacing w:line="240" w:lineRule="auto"/>
        <w:ind w:left="-1560"/>
        <w:jc w:val="both"/>
      </w:pPr>
      <w:r>
        <w:t xml:space="preserve">              </w:t>
      </w:r>
      <w:r w:rsidR="00A6092E">
        <w:t xml:space="preserve">              </w:t>
      </w:r>
      <w:r>
        <w:t xml:space="preserve"> </w:t>
      </w:r>
      <w:r w:rsidR="0081248A">
        <w:t>2</w:t>
      </w:r>
      <w:r w:rsidR="002F52AC">
        <w:t>.</w:t>
      </w:r>
      <w:r w:rsidRPr="006A4FA8">
        <w:rPr>
          <w:b/>
          <w:bCs/>
          <w:sz w:val="32"/>
          <w:szCs w:val="32"/>
        </w:rPr>
        <w:t xml:space="preserve"> </w:t>
      </w:r>
      <w:r w:rsidRPr="00491E3C">
        <w:rPr>
          <w:b/>
          <w:bCs/>
          <w:sz w:val="24"/>
          <w:szCs w:val="24"/>
        </w:rPr>
        <w:t xml:space="preserve"> </w:t>
      </w:r>
      <w:r>
        <w:t xml:space="preserve">Оставить и утвердить тариф на содержание, текущий (поддерживающий) ремонт на  </w:t>
      </w:r>
    </w:p>
    <w:p w:rsidR="006A4FA8" w:rsidRDefault="006A4FA8" w:rsidP="006A4FA8">
      <w:pPr>
        <w:pStyle w:val="a3"/>
        <w:numPr>
          <w:ilvl w:val="0"/>
          <w:numId w:val="2"/>
        </w:numPr>
        <w:spacing w:line="240" w:lineRule="auto"/>
        <w:ind w:left="-1560"/>
      </w:pPr>
      <w:r>
        <w:t xml:space="preserve">           </w:t>
      </w:r>
      <w:r w:rsidR="00A6092E">
        <w:t xml:space="preserve">               </w:t>
      </w:r>
      <w:r>
        <w:t xml:space="preserve">     декабрь 2012-ноябрь 2013гг для жилых помещений – 11,93 руб/м.кв.,   для нежилых помещений – </w:t>
      </w:r>
    </w:p>
    <w:p w:rsidR="006A4FA8" w:rsidRPr="006A4FA8" w:rsidRDefault="006A4FA8" w:rsidP="006A4FA8">
      <w:pPr>
        <w:pStyle w:val="a3"/>
        <w:numPr>
          <w:ilvl w:val="0"/>
          <w:numId w:val="2"/>
        </w:numPr>
        <w:spacing w:line="240" w:lineRule="auto"/>
        <w:ind w:left="-1560"/>
        <w:jc w:val="both"/>
        <w:rPr>
          <w:sz w:val="24"/>
          <w:szCs w:val="24"/>
        </w:rPr>
      </w:pPr>
      <w:r>
        <w:t xml:space="preserve">         </w:t>
      </w:r>
      <w:r w:rsidR="00A6092E">
        <w:t xml:space="preserve">             </w:t>
      </w:r>
      <w:r>
        <w:t xml:space="preserve">       9,39руб/м.кв.площади помещения.</w:t>
      </w:r>
    </w:p>
    <w:p w:rsidR="002C7C41" w:rsidRDefault="006A4FA8" w:rsidP="00AD3118">
      <w:pPr>
        <w:pStyle w:val="a3"/>
        <w:numPr>
          <w:ilvl w:val="0"/>
          <w:numId w:val="2"/>
        </w:numPr>
        <w:spacing w:line="240" w:lineRule="auto"/>
        <w:ind w:left="-1560"/>
        <w:jc w:val="both"/>
      </w:pPr>
      <w:r>
        <w:t xml:space="preserve">          </w:t>
      </w:r>
      <w:r w:rsidR="00A6092E">
        <w:t xml:space="preserve">             </w:t>
      </w:r>
      <w:r>
        <w:t xml:space="preserve">     3.   Утвердить величину сбора по статье «кап.ремонт»  - 2.5 руб с м.кв. с площади </w:t>
      </w:r>
      <w:r w:rsidR="0081248A">
        <w:t>.</w:t>
      </w:r>
    </w:p>
    <w:p w:rsidR="0081248A" w:rsidRDefault="006A4FA8" w:rsidP="00AD3118">
      <w:pPr>
        <w:pStyle w:val="a3"/>
        <w:numPr>
          <w:ilvl w:val="0"/>
          <w:numId w:val="2"/>
        </w:numPr>
        <w:spacing w:line="240" w:lineRule="auto"/>
        <w:ind w:left="-1560"/>
        <w:jc w:val="both"/>
      </w:pPr>
      <w:r>
        <w:tab/>
        <w:t xml:space="preserve">     </w:t>
      </w:r>
      <w:r w:rsidR="00A6092E">
        <w:t xml:space="preserve">               </w:t>
      </w:r>
      <w:r>
        <w:t xml:space="preserve">     4. Проводить косметический ремонт по одному подъезду в год .</w:t>
      </w:r>
    </w:p>
    <w:p w:rsidR="00CE65DA" w:rsidRDefault="006A4FA8" w:rsidP="006A4FA8">
      <w:pPr>
        <w:pStyle w:val="a3"/>
        <w:spacing w:line="240" w:lineRule="auto"/>
        <w:jc w:val="both"/>
      </w:pPr>
      <w:r>
        <w:t xml:space="preserve">          </w:t>
      </w:r>
      <w:r w:rsidR="00A6092E">
        <w:t xml:space="preserve">                       </w:t>
      </w:r>
      <w:r>
        <w:t xml:space="preserve">                             Р Е Ш Е Н И Я:</w:t>
      </w:r>
    </w:p>
    <w:p w:rsidR="00CE65DA" w:rsidRDefault="00CE65DA" w:rsidP="00CE65DA">
      <w:r w:rsidRPr="00CE65DA">
        <w:rPr>
          <w:b/>
        </w:rPr>
        <w:t xml:space="preserve">  </w:t>
      </w:r>
      <w:r>
        <w:rPr>
          <w:b/>
        </w:rPr>
        <w:t xml:space="preserve">  1. </w:t>
      </w:r>
      <w:r w:rsidR="00CA4CAF" w:rsidRPr="00CE65DA">
        <w:rPr>
          <w:b/>
        </w:rPr>
        <w:t>По первому вопросу</w:t>
      </w:r>
      <w:r w:rsidR="00CA4CAF" w:rsidRPr="00CE65DA">
        <w:t xml:space="preserve"> </w:t>
      </w:r>
      <w:r w:rsidR="006A4FA8" w:rsidRPr="00CE65DA">
        <w:t xml:space="preserve"> голосовали:</w:t>
      </w:r>
    </w:p>
    <w:p w:rsidR="00CE65DA" w:rsidRDefault="00CE65DA" w:rsidP="00CE65DA"/>
    <w:p w:rsidR="00CE65DA" w:rsidRDefault="00CE65DA" w:rsidP="00CE65DA">
      <w:pPr>
        <w:jc w:val="both"/>
      </w:pPr>
      <w:r w:rsidRPr="00491E3C">
        <w:t xml:space="preserve"> </w:t>
      </w:r>
      <w:r>
        <w:t xml:space="preserve">                      </w:t>
      </w:r>
      <w:r w:rsidRPr="00491E3C">
        <w:t>«за» - 62</w:t>
      </w:r>
      <w:r>
        <w:t xml:space="preserve"> голоса,      «против» - 2,         «воздержался» - 8</w:t>
      </w:r>
    </w:p>
    <w:p w:rsidR="00CE65DA" w:rsidRDefault="00CE65DA" w:rsidP="00CE65DA">
      <w:pPr>
        <w:jc w:val="both"/>
      </w:pPr>
    </w:p>
    <w:p w:rsidR="00CE65DA" w:rsidRDefault="00A6092E" w:rsidP="00CE65DA">
      <w:pPr>
        <w:jc w:val="both"/>
      </w:pPr>
      <w:r>
        <w:t xml:space="preserve">    </w:t>
      </w:r>
      <w:r w:rsidR="00CE65DA">
        <w:t>Решение принимается большинством голосов.</w:t>
      </w:r>
      <w:r w:rsidR="002C7C41">
        <w:t xml:space="preserve"> </w:t>
      </w:r>
    </w:p>
    <w:p w:rsidR="00CE65DA" w:rsidRDefault="00CE65DA" w:rsidP="00CE65DA">
      <w:pPr>
        <w:jc w:val="both"/>
      </w:pPr>
    </w:p>
    <w:p w:rsidR="00CE65DA" w:rsidRDefault="00CE65DA" w:rsidP="00CE65DA">
      <w:r w:rsidRPr="00CE65DA">
        <w:rPr>
          <w:b/>
        </w:rPr>
        <w:t xml:space="preserve">  </w:t>
      </w:r>
      <w:r>
        <w:rPr>
          <w:b/>
        </w:rPr>
        <w:t xml:space="preserve">  2. По второму</w:t>
      </w:r>
      <w:r w:rsidRPr="00CE65DA">
        <w:rPr>
          <w:b/>
        </w:rPr>
        <w:t xml:space="preserve"> вопросу</w:t>
      </w:r>
      <w:r w:rsidRPr="00CE65DA">
        <w:t xml:space="preserve">  голосовали:</w:t>
      </w:r>
    </w:p>
    <w:p w:rsidR="00CE65DA" w:rsidRDefault="00CE65DA" w:rsidP="00CE65DA"/>
    <w:p w:rsidR="00CE65DA" w:rsidRDefault="00CE65DA" w:rsidP="00CE65DA">
      <w:pPr>
        <w:jc w:val="both"/>
      </w:pPr>
      <w:r w:rsidRPr="00491E3C">
        <w:t xml:space="preserve"> </w:t>
      </w:r>
      <w:r>
        <w:t xml:space="preserve">                      </w:t>
      </w:r>
      <w:r w:rsidRPr="00491E3C">
        <w:t>«за» -</w:t>
      </w:r>
      <w:r>
        <w:t xml:space="preserve"> 65 голоса,      «против» - 3,         «воздержался» - 4</w:t>
      </w:r>
    </w:p>
    <w:p w:rsidR="00CE65DA" w:rsidRDefault="00CE65DA" w:rsidP="00CE65DA">
      <w:pPr>
        <w:jc w:val="both"/>
      </w:pPr>
    </w:p>
    <w:p w:rsidR="00CE65DA" w:rsidRDefault="00A6092E" w:rsidP="00CE65DA">
      <w:pPr>
        <w:jc w:val="both"/>
      </w:pPr>
      <w:r>
        <w:t xml:space="preserve">   </w:t>
      </w:r>
      <w:r w:rsidR="00CE65DA">
        <w:t>Решение принимается большинством голосов.</w:t>
      </w:r>
    </w:p>
    <w:p w:rsidR="00CE65DA" w:rsidRDefault="00CE65DA" w:rsidP="00CE65DA">
      <w:pPr>
        <w:jc w:val="both"/>
      </w:pPr>
    </w:p>
    <w:p w:rsidR="00CE65DA" w:rsidRDefault="00CE65DA" w:rsidP="00CE65DA">
      <w:r w:rsidRPr="00CE65DA">
        <w:rPr>
          <w:b/>
        </w:rPr>
        <w:t xml:space="preserve">  </w:t>
      </w:r>
      <w:r>
        <w:rPr>
          <w:b/>
        </w:rPr>
        <w:t xml:space="preserve">  3. По третьему</w:t>
      </w:r>
      <w:r w:rsidRPr="00CE65DA">
        <w:rPr>
          <w:b/>
        </w:rPr>
        <w:t xml:space="preserve"> вопросу</w:t>
      </w:r>
      <w:r w:rsidRPr="00CE65DA">
        <w:t xml:space="preserve">  голосовали:</w:t>
      </w:r>
    </w:p>
    <w:p w:rsidR="00CE65DA" w:rsidRDefault="00CE65DA" w:rsidP="00CE65DA"/>
    <w:p w:rsidR="00CE65DA" w:rsidRDefault="00CE65DA" w:rsidP="00CE65DA">
      <w:pPr>
        <w:jc w:val="both"/>
      </w:pPr>
      <w:r w:rsidRPr="00491E3C">
        <w:t xml:space="preserve"> </w:t>
      </w:r>
      <w:r>
        <w:t xml:space="preserve">                      </w:t>
      </w:r>
      <w:r w:rsidRPr="00491E3C">
        <w:t>«за» - 6</w:t>
      </w:r>
      <w:r>
        <w:t xml:space="preserve">3 голоса,      «против» - 3,         «воздержался» - </w:t>
      </w:r>
      <w:r w:rsidR="00672D5E">
        <w:t>6</w:t>
      </w:r>
    </w:p>
    <w:p w:rsidR="00CE65DA" w:rsidRDefault="00CE65DA" w:rsidP="00CE65DA">
      <w:pPr>
        <w:jc w:val="both"/>
      </w:pPr>
    </w:p>
    <w:p w:rsidR="00CE65DA" w:rsidRDefault="00A6092E" w:rsidP="00CE65DA">
      <w:pPr>
        <w:jc w:val="both"/>
      </w:pPr>
      <w:r>
        <w:t xml:space="preserve">    </w:t>
      </w:r>
      <w:r w:rsidR="00CE65DA">
        <w:t>Решение принимается большинством голосов.</w:t>
      </w:r>
    </w:p>
    <w:p w:rsidR="00CE65DA" w:rsidRDefault="00CE65DA" w:rsidP="00CE65DA">
      <w:pPr>
        <w:jc w:val="both"/>
      </w:pPr>
    </w:p>
    <w:p w:rsidR="00CE65DA" w:rsidRDefault="00CE65DA" w:rsidP="00CE65DA">
      <w:r w:rsidRPr="00CE65DA">
        <w:rPr>
          <w:b/>
        </w:rPr>
        <w:t xml:space="preserve">  </w:t>
      </w:r>
      <w:r>
        <w:rPr>
          <w:b/>
        </w:rPr>
        <w:t xml:space="preserve">  4. По четвертом</w:t>
      </w:r>
      <w:r w:rsidRPr="00CE65DA">
        <w:rPr>
          <w:b/>
        </w:rPr>
        <w:t>у вопросу</w:t>
      </w:r>
      <w:r w:rsidRPr="00CE65DA">
        <w:t xml:space="preserve">  голосовали:</w:t>
      </w:r>
    </w:p>
    <w:p w:rsidR="00CE65DA" w:rsidRDefault="00CE65DA" w:rsidP="00CE65DA"/>
    <w:p w:rsidR="00CE65DA" w:rsidRDefault="00CE65DA" w:rsidP="00CE65DA">
      <w:pPr>
        <w:jc w:val="both"/>
      </w:pPr>
      <w:r w:rsidRPr="00491E3C">
        <w:t xml:space="preserve"> </w:t>
      </w:r>
      <w:r>
        <w:t xml:space="preserve">                      </w:t>
      </w:r>
      <w:r w:rsidRPr="00491E3C">
        <w:t>«за» -</w:t>
      </w:r>
      <w:r>
        <w:t xml:space="preserve"> 63 голоса,      «против</w:t>
      </w:r>
      <w:r w:rsidR="00672D5E">
        <w:t>» - 4,         «воздержался» - 5</w:t>
      </w:r>
    </w:p>
    <w:p w:rsidR="00CE65DA" w:rsidRDefault="00CE65DA" w:rsidP="00CE65DA">
      <w:pPr>
        <w:jc w:val="both"/>
      </w:pPr>
    </w:p>
    <w:p w:rsidR="00CE65DA" w:rsidRDefault="00A6092E" w:rsidP="00CE65DA">
      <w:pPr>
        <w:jc w:val="both"/>
      </w:pPr>
      <w:r>
        <w:t xml:space="preserve">    </w:t>
      </w:r>
      <w:r w:rsidR="00CE65DA">
        <w:t>Решение принимается большинством голосов.</w:t>
      </w:r>
    </w:p>
    <w:p w:rsidR="00CE65DA" w:rsidRDefault="00CE65DA" w:rsidP="00CE65DA">
      <w:pPr>
        <w:jc w:val="both"/>
      </w:pPr>
    </w:p>
    <w:p w:rsidR="00A6092E" w:rsidRDefault="00A6092E" w:rsidP="00F54D62">
      <w:pPr>
        <w:jc w:val="both"/>
      </w:pPr>
      <w:r>
        <w:t xml:space="preserve">     Счетная комиссия</w:t>
      </w:r>
      <w:r w:rsidR="00F54D62">
        <w:t>: подпись /Кулаев В.П.            подпись/Кириллов Н.П.</w:t>
      </w:r>
    </w:p>
    <w:p w:rsidR="00F54D62" w:rsidRPr="00F54D62" w:rsidRDefault="00F54D62" w:rsidP="00F54D62">
      <w:pPr>
        <w:jc w:val="both"/>
      </w:pPr>
      <w:r>
        <w:t xml:space="preserve"> подпись/Ларионов А.Ф.         подпись/Коротаев А.Ф.         подпись/Эмрих Г.Н.</w:t>
      </w:r>
      <w:bookmarkStart w:id="0" w:name="_GoBack"/>
      <w:bookmarkEnd w:id="0"/>
      <w:r>
        <w:t xml:space="preserve">      </w:t>
      </w:r>
    </w:p>
    <w:sectPr w:rsidR="00F54D62" w:rsidRPr="00F54D62" w:rsidSect="00A609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10D8"/>
    <w:multiLevelType w:val="hybridMultilevel"/>
    <w:tmpl w:val="50F06664"/>
    <w:lvl w:ilvl="0" w:tplc="FF3C44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6B73ADA"/>
    <w:multiLevelType w:val="hybridMultilevel"/>
    <w:tmpl w:val="0706D3CE"/>
    <w:lvl w:ilvl="0" w:tplc="F662C14C">
      <w:start w:val="2"/>
      <w:numFmt w:val="upperRoman"/>
      <w:lvlText w:val="%1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7BA"/>
    <w:rsid w:val="002307D2"/>
    <w:rsid w:val="002C7C41"/>
    <w:rsid w:val="002F52AC"/>
    <w:rsid w:val="0036738A"/>
    <w:rsid w:val="003A49CA"/>
    <w:rsid w:val="0047032F"/>
    <w:rsid w:val="004941AB"/>
    <w:rsid w:val="004A7848"/>
    <w:rsid w:val="005211F5"/>
    <w:rsid w:val="00556AC0"/>
    <w:rsid w:val="005C32B7"/>
    <w:rsid w:val="005F77BA"/>
    <w:rsid w:val="00672D5E"/>
    <w:rsid w:val="00696A7C"/>
    <w:rsid w:val="006A4FA8"/>
    <w:rsid w:val="00760BD0"/>
    <w:rsid w:val="007A0B78"/>
    <w:rsid w:val="007C1B82"/>
    <w:rsid w:val="007F23EA"/>
    <w:rsid w:val="0081248A"/>
    <w:rsid w:val="00817CA9"/>
    <w:rsid w:val="00823EB8"/>
    <w:rsid w:val="008747BA"/>
    <w:rsid w:val="009A5E4A"/>
    <w:rsid w:val="009F3932"/>
    <w:rsid w:val="00A1104D"/>
    <w:rsid w:val="00A1446C"/>
    <w:rsid w:val="00A6092E"/>
    <w:rsid w:val="00AA1619"/>
    <w:rsid w:val="00AC246A"/>
    <w:rsid w:val="00AD3118"/>
    <w:rsid w:val="00C47E66"/>
    <w:rsid w:val="00CA4CAF"/>
    <w:rsid w:val="00CA7F90"/>
    <w:rsid w:val="00CE65DA"/>
    <w:rsid w:val="00DE361C"/>
    <w:rsid w:val="00E158BA"/>
    <w:rsid w:val="00E16C84"/>
    <w:rsid w:val="00EC3C82"/>
    <w:rsid w:val="00EE1779"/>
    <w:rsid w:val="00F408EF"/>
    <w:rsid w:val="00F45BA8"/>
    <w:rsid w:val="00F51845"/>
    <w:rsid w:val="00F5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4F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941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С М Е Т А  </vt:lpstr>
    </vt:vector>
  </TitlesOfParts>
  <Company>Grizli777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М Е Т А</dc:title>
  <dc:creator>A</dc:creator>
  <cp:lastModifiedBy>Кулаев Иван</cp:lastModifiedBy>
  <cp:revision>6</cp:revision>
  <cp:lastPrinted>2013-02-12T16:17:00Z</cp:lastPrinted>
  <dcterms:created xsi:type="dcterms:W3CDTF">2013-02-09T05:40:00Z</dcterms:created>
  <dcterms:modified xsi:type="dcterms:W3CDTF">2013-03-02T06:27:00Z</dcterms:modified>
</cp:coreProperties>
</file>