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F3" w:rsidRPr="0029167E" w:rsidRDefault="0029167E">
      <w:pPr>
        <w:rPr>
          <w:b/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9167E">
        <w:rPr>
          <w:b/>
          <w:sz w:val="32"/>
          <w:szCs w:val="32"/>
        </w:rPr>
        <w:t>СМЕТА</w:t>
      </w:r>
    </w:p>
    <w:p w:rsidR="0029167E" w:rsidRPr="0029167E" w:rsidRDefault="0029167E">
      <w:pPr>
        <w:rPr>
          <w:b/>
          <w:sz w:val="32"/>
          <w:szCs w:val="32"/>
        </w:rPr>
      </w:pPr>
      <w:r w:rsidRPr="0029167E">
        <w:rPr>
          <w:b/>
          <w:sz w:val="32"/>
          <w:szCs w:val="32"/>
        </w:rPr>
        <w:t xml:space="preserve"> На  2013 год  по начислению и использованию средств </w:t>
      </w:r>
    </w:p>
    <w:p w:rsidR="0029167E" w:rsidRDefault="0029167E">
      <w:pPr>
        <w:rPr>
          <w:b/>
          <w:sz w:val="32"/>
          <w:szCs w:val="32"/>
        </w:rPr>
      </w:pPr>
      <w:r w:rsidRPr="0029167E">
        <w:rPr>
          <w:b/>
          <w:sz w:val="32"/>
          <w:szCs w:val="32"/>
        </w:rPr>
        <w:t>в ТСЖ «Лыткина 20»</w:t>
      </w:r>
    </w:p>
    <w:p w:rsidR="000B68D6" w:rsidRDefault="000B68D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(тыс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уб.)</w:t>
      </w:r>
    </w:p>
    <w:p w:rsidR="0029167E" w:rsidRDefault="0029167E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Остаток резервного фонда на 01.01.2013г.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154,2</w:t>
      </w:r>
    </w:p>
    <w:p w:rsidR="0029167E" w:rsidRDefault="0029167E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Начислено за 2013г.</w:t>
      </w:r>
      <w:r>
        <w:rPr>
          <w:sz w:val="24"/>
          <w:szCs w:val="24"/>
        </w:rPr>
        <w:t>(13,12руб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5961,5кв.м.х12мес.)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32"/>
          <w:szCs w:val="32"/>
        </w:rPr>
        <w:t>938,6</w:t>
      </w:r>
    </w:p>
    <w:p w:rsidR="0029167E" w:rsidRDefault="0029167E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Получено от Телекома за услуги по размещению</w:t>
      </w:r>
      <w:r>
        <w:rPr>
          <w:b/>
          <w:sz w:val="32"/>
          <w:szCs w:val="32"/>
        </w:rPr>
        <w:tab/>
        <w:t>21,6</w:t>
      </w:r>
    </w:p>
    <w:p w:rsidR="0029167E" w:rsidRDefault="0029167E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оборудования</w:t>
      </w:r>
    </w:p>
    <w:p w:rsidR="0029167E" w:rsidRDefault="0029167E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Всего средств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1114,4</w:t>
      </w:r>
    </w:p>
    <w:p w:rsidR="0029167E" w:rsidRDefault="0029167E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Расходы на 2013г.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968,</w:t>
      </w:r>
      <w:r w:rsidR="000B68D6">
        <w:rPr>
          <w:b/>
          <w:sz w:val="32"/>
          <w:szCs w:val="32"/>
        </w:rPr>
        <w:t>6</w:t>
      </w:r>
    </w:p>
    <w:p w:rsidR="0029167E" w:rsidRDefault="0029167E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24"/>
          <w:szCs w:val="24"/>
        </w:rPr>
        <w:t>Содержание и обслуживание дома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E7F80">
        <w:rPr>
          <w:b/>
          <w:sz w:val="24"/>
          <w:szCs w:val="24"/>
        </w:rPr>
        <w:tab/>
      </w:r>
      <w:r>
        <w:rPr>
          <w:b/>
          <w:sz w:val="24"/>
          <w:szCs w:val="24"/>
        </w:rPr>
        <w:t>668,6</w:t>
      </w:r>
    </w:p>
    <w:p w:rsidR="0029167E" w:rsidRDefault="0029167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-Заработная плата с НДФЛ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412,6</w:t>
      </w:r>
    </w:p>
    <w:p w:rsidR="0029167E" w:rsidRDefault="0029167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-Страховые взносы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83,3</w:t>
      </w:r>
    </w:p>
    <w:p w:rsidR="0029167E" w:rsidRDefault="0029167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-Т.О. приборов учёта тепла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26,7</w:t>
      </w:r>
    </w:p>
    <w:p w:rsidR="004E7F80" w:rsidRDefault="0029167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-Уборка подъездов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E7F80">
        <w:rPr>
          <w:b/>
          <w:sz w:val="24"/>
          <w:szCs w:val="24"/>
        </w:rPr>
        <w:t>65,0</w:t>
      </w:r>
    </w:p>
    <w:p w:rsidR="004E7F80" w:rsidRDefault="004E7F8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-Услуги банка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18,0</w:t>
      </w:r>
    </w:p>
    <w:p w:rsidR="004E7F80" w:rsidRDefault="004E7F8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-Услуги расчётного центра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18,0</w:t>
      </w:r>
    </w:p>
    <w:p w:rsidR="004E7F80" w:rsidRDefault="004E7F8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-Электроэнергия МОП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30,0</w:t>
      </w:r>
    </w:p>
    <w:p w:rsidR="004E7F80" w:rsidRDefault="004E7F8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-Хозяйственные расходы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10,0</w:t>
      </w:r>
    </w:p>
    <w:p w:rsidR="004E7F80" w:rsidRDefault="004E7F8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-Канцтовары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5,0</w:t>
      </w:r>
    </w:p>
    <w:p w:rsidR="004E7F80" w:rsidRDefault="004E7F80">
      <w:pPr>
        <w:rPr>
          <w:b/>
          <w:sz w:val="24"/>
          <w:szCs w:val="24"/>
        </w:rPr>
      </w:pPr>
      <w:r w:rsidRPr="004E7F80">
        <w:rPr>
          <w:b/>
          <w:sz w:val="24"/>
          <w:szCs w:val="24"/>
        </w:rPr>
        <w:t>Ремонтные работы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300.0</w:t>
      </w:r>
    </w:p>
    <w:p w:rsidR="004E7F80" w:rsidRDefault="004E7F80">
      <w:pPr>
        <w:rPr>
          <w:b/>
          <w:sz w:val="32"/>
          <w:szCs w:val="32"/>
        </w:rPr>
      </w:pPr>
    </w:p>
    <w:p w:rsidR="004E7F80" w:rsidRPr="004E7F80" w:rsidRDefault="004E7F80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Остаток резервного фонда на 01.01.2014г.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B68D6">
        <w:rPr>
          <w:b/>
          <w:sz w:val="32"/>
          <w:szCs w:val="32"/>
        </w:rPr>
        <w:t>145,8</w:t>
      </w:r>
    </w:p>
    <w:p w:rsidR="0029167E" w:rsidRPr="0029167E" w:rsidRDefault="0029167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9167E" w:rsidRDefault="0029167E">
      <w:pPr>
        <w:rPr>
          <w:sz w:val="32"/>
          <w:szCs w:val="32"/>
        </w:rPr>
      </w:pPr>
    </w:p>
    <w:p w:rsidR="0029167E" w:rsidRPr="0029167E" w:rsidRDefault="0029167E">
      <w:pPr>
        <w:rPr>
          <w:b/>
          <w:sz w:val="32"/>
          <w:szCs w:val="32"/>
        </w:rPr>
      </w:pPr>
    </w:p>
    <w:p w:rsidR="0029167E" w:rsidRPr="0029167E" w:rsidRDefault="0029167E">
      <w:pPr>
        <w:rPr>
          <w:b/>
          <w:sz w:val="32"/>
          <w:szCs w:val="32"/>
        </w:rPr>
      </w:pPr>
    </w:p>
    <w:sectPr w:rsidR="0029167E" w:rsidRPr="0029167E" w:rsidSect="00E6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29167E"/>
    <w:rsid w:val="000B68D6"/>
    <w:rsid w:val="0029167E"/>
    <w:rsid w:val="004E7F80"/>
    <w:rsid w:val="00E6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2014-03-26T07:17:00Z</cp:lastPrinted>
  <dcterms:created xsi:type="dcterms:W3CDTF">2014-03-26T06:53:00Z</dcterms:created>
  <dcterms:modified xsi:type="dcterms:W3CDTF">2014-03-26T07:17:00Z</dcterms:modified>
</cp:coreProperties>
</file>