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5" w:rsidRPr="00CB7D70" w:rsidRDefault="00846FF5" w:rsidP="00F7596A">
      <w:pPr>
        <w:jc w:val="center"/>
        <w:rPr>
          <w:b/>
          <w:color w:val="FF0000"/>
        </w:rPr>
      </w:pPr>
    </w:p>
    <w:p w:rsidR="00846FF5" w:rsidRDefault="00846FF5" w:rsidP="00F7596A">
      <w:pPr>
        <w:jc w:val="center"/>
        <w:rPr>
          <w:b/>
        </w:rPr>
      </w:pPr>
    </w:p>
    <w:p w:rsidR="00846FF5" w:rsidRPr="00F55FF2" w:rsidRDefault="00846FF5" w:rsidP="00F7596A">
      <w:pPr>
        <w:jc w:val="center"/>
        <w:rPr>
          <w:b/>
        </w:rPr>
      </w:pPr>
      <w:r w:rsidRPr="00F55FF2">
        <w:rPr>
          <w:b/>
        </w:rPr>
        <w:t>Протокол №</w:t>
      </w:r>
      <w:r>
        <w:rPr>
          <w:b/>
        </w:rPr>
        <w:t>1</w:t>
      </w:r>
      <w:r w:rsidRPr="00F55FF2">
        <w:rPr>
          <w:b/>
        </w:rPr>
        <w:t xml:space="preserve"> </w:t>
      </w:r>
    </w:p>
    <w:p w:rsidR="00846FF5" w:rsidRPr="00F55FF2" w:rsidRDefault="00846FF5" w:rsidP="00F7596A">
      <w:pPr>
        <w:jc w:val="center"/>
        <w:rPr>
          <w:b/>
        </w:rPr>
      </w:pPr>
      <w:r>
        <w:rPr>
          <w:b/>
        </w:rPr>
        <w:t xml:space="preserve">очередного </w:t>
      </w:r>
      <w:r w:rsidRPr="00F55FF2">
        <w:rPr>
          <w:b/>
        </w:rPr>
        <w:t xml:space="preserve">общего собрания собственников помещений в многоквартирном доме, расположенном по адресу: г. </w:t>
      </w:r>
      <w:r>
        <w:rPr>
          <w:b/>
        </w:rPr>
        <w:t>Томск</w:t>
      </w:r>
      <w:r w:rsidRPr="00F55FF2">
        <w:rPr>
          <w:b/>
        </w:rPr>
        <w:t xml:space="preserve">, ул. </w:t>
      </w:r>
      <w:r>
        <w:rPr>
          <w:b/>
        </w:rPr>
        <w:t>Красноармейская 118,</w:t>
      </w:r>
      <w:r w:rsidRPr="00F55FF2">
        <w:rPr>
          <w:b/>
        </w:rPr>
        <w:t xml:space="preserve"> проводимого</w:t>
      </w:r>
    </w:p>
    <w:p w:rsidR="00846FF5" w:rsidRPr="00F55FF2" w:rsidRDefault="00846FF5" w:rsidP="00F7596A">
      <w:pPr>
        <w:jc w:val="center"/>
        <w:rPr>
          <w:b/>
        </w:rPr>
      </w:pPr>
      <w:r w:rsidRPr="00F55FF2">
        <w:rPr>
          <w:b/>
        </w:rPr>
        <w:t xml:space="preserve"> в форме очно-заочного голосования</w:t>
      </w:r>
      <w:r>
        <w:rPr>
          <w:b/>
        </w:rPr>
        <w:t>.</w:t>
      </w:r>
    </w:p>
    <w:p w:rsidR="00846FF5" w:rsidRPr="00F55FF2" w:rsidRDefault="00846FF5" w:rsidP="00F7596A">
      <w:pPr>
        <w:jc w:val="center"/>
        <w:rPr>
          <w:b/>
        </w:rPr>
      </w:pPr>
    </w:p>
    <w:p w:rsidR="00846FF5" w:rsidRDefault="00846FF5" w:rsidP="002753E2">
      <w:r>
        <w:t xml:space="preserve">г. Томск </w:t>
      </w:r>
      <w:r>
        <w:tab/>
      </w:r>
      <w:r>
        <w:tab/>
      </w:r>
      <w:r>
        <w:tab/>
        <w:t xml:space="preserve">             </w:t>
      </w:r>
      <w:r w:rsidRPr="00F55FF2">
        <w:t xml:space="preserve">                                        </w:t>
      </w:r>
      <w:r>
        <w:t xml:space="preserve">                        </w:t>
      </w:r>
      <w:r w:rsidRPr="00F55FF2">
        <w:t xml:space="preserve"> «</w:t>
      </w:r>
      <w:r>
        <w:t>05</w:t>
      </w:r>
      <w:r w:rsidRPr="00F55FF2">
        <w:t xml:space="preserve">» </w:t>
      </w:r>
      <w:r>
        <w:t xml:space="preserve">июля </w:t>
      </w:r>
      <w:r w:rsidRPr="00F55FF2">
        <w:t>201</w:t>
      </w:r>
      <w:r>
        <w:t>6г.</w:t>
      </w:r>
    </w:p>
    <w:p w:rsidR="00846FF5" w:rsidRDefault="00846FF5" w:rsidP="002753E2"/>
    <w:p w:rsidR="00846FF5" w:rsidRPr="00F55FF2" w:rsidRDefault="00846FF5" w:rsidP="008D05E2">
      <w:pPr>
        <w:jc w:val="both"/>
      </w:pPr>
      <w:r w:rsidRPr="00F55FF2">
        <w:t xml:space="preserve">Место проведения: </w:t>
      </w:r>
      <w:r>
        <w:t>г. Томск</w:t>
      </w:r>
      <w:r w:rsidRPr="00F55FF2">
        <w:t xml:space="preserve">, ул. </w:t>
      </w:r>
      <w:r>
        <w:t>Красноармейская,118</w:t>
      </w:r>
    </w:p>
    <w:p w:rsidR="00846FF5" w:rsidRPr="00F55FF2" w:rsidRDefault="00846FF5" w:rsidP="008D05E2">
      <w:pPr>
        <w:jc w:val="both"/>
      </w:pPr>
      <w:r w:rsidRPr="00F55FF2">
        <w:t>Форма проведения общего собрания – очно-заочная.</w:t>
      </w:r>
    </w:p>
    <w:p w:rsidR="00846FF5" w:rsidRPr="00F55FF2" w:rsidRDefault="00846FF5" w:rsidP="008D05E2">
      <w:pPr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>
        <w:t>02» июня</w:t>
      </w:r>
      <w:r w:rsidRPr="00F55FF2">
        <w:t xml:space="preserve"> 201</w:t>
      </w:r>
      <w:r>
        <w:t>6 года в 19</w:t>
      </w:r>
      <w:r w:rsidRPr="00F55FF2">
        <w:t>ч.</w:t>
      </w:r>
      <w:r>
        <w:t>00</w:t>
      </w:r>
      <w:r w:rsidRPr="00F55FF2">
        <w:t xml:space="preserve">мин в </w:t>
      </w:r>
      <w:r>
        <w:t>помещении  гаража</w:t>
      </w:r>
      <w:r w:rsidRPr="00F55FF2">
        <w:t xml:space="preserve"> по адресу: г. </w:t>
      </w:r>
      <w:r>
        <w:t>Томск</w:t>
      </w:r>
      <w:r w:rsidRPr="00F55FF2">
        <w:t xml:space="preserve">, ул. </w:t>
      </w:r>
      <w:r>
        <w:t>Красноармейская 118</w:t>
      </w:r>
      <w:r w:rsidRPr="00F55FF2">
        <w:t xml:space="preserve">. </w:t>
      </w:r>
    </w:p>
    <w:p w:rsidR="00846FF5" w:rsidRPr="00F55FF2" w:rsidRDefault="00846FF5" w:rsidP="008D05E2">
      <w:pPr>
        <w:jc w:val="both"/>
      </w:pPr>
      <w:r w:rsidRPr="00F55FF2">
        <w:t>Заочная часть собрания состоялась в период с «</w:t>
      </w:r>
      <w:r>
        <w:t>02</w:t>
      </w:r>
      <w:r w:rsidRPr="00F55FF2">
        <w:t xml:space="preserve">» </w:t>
      </w:r>
      <w:r>
        <w:t>июня</w:t>
      </w:r>
      <w:r w:rsidRPr="00F55FF2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55FF2">
          <w:t>201</w:t>
        </w:r>
        <w:r>
          <w:t>6</w:t>
        </w:r>
        <w:r w:rsidRPr="00F55FF2">
          <w:t xml:space="preserve"> г</w:t>
        </w:r>
      </w:smartTag>
      <w:r w:rsidRPr="00F55FF2">
        <w:t>. по «</w:t>
      </w:r>
      <w:r>
        <w:t>30</w:t>
      </w:r>
      <w:r w:rsidRPr="00F55FF2">
        <w:t>»</w:t>
      </w:r>
      <w:r>
        <w:t>июня</w:t>
      </w:r>
      <w:r w:rsidRPr="00F55FF2"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5FF2">
          <w:t>201</w:t>
        </w:r>
        <w:r>
          <w:t>6</w:t>
        </w:r>
        <w:r w:rsidRPr="00F55FF2">
          <w:t xml:space="preserve"> г</w:t>
        </w:r>
      </w:smartTag>
      <w:r>
        <w:t xml:space="preserve">. </w:t>
      </w:r>
      <w:r w:rsidRPr="00F55FF2">
        <w:t xml:space="preserve"> </w:t>
      </w:r>
    </w:p>
    <w:p w:rsidR="00846FF5" w:rsidRDefault="00846FF5" w:rsidP="008D05E2">
      <w:pPr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>
        <w:t>30</w:t>
      </w:r>
      <w:r w:rsidRPr="0035145A">
        <w:t xml:space="preserve">» </w:t>
      </w:r>
      <w:r>
        <w:t>июня</w:t>
      </w:r>
      <w:r w:rsidRPr="0035145A">
        <w:t xml:space="preserve"> 201</w:t>
      </w:r>
      <w:r>
        <w:t>6</w:t>
      </w:r>
      <w:r w:rsidRPr="0035145A">
        <w:t xml:space="preserve">г. в </w:t>
      </w:r>
      <w:r>
        <w:t>22</w:t>
      </w:r>
      <w:r w:rsidRPr="0035145A">
        <w:t xml:space="preserve">ч. </w:t>
      </w:r>
      <w:r>
        <w:t>00</w:t>
      </w:r>
      <w:r w:rsidRPr="0035145A">
        <w:t xml:space="preserve"> мин.</w:t>
      </w:r>
    </w:p>
    <w:p w:rsidR="00846FF5" w:rsidRDefault="00846FF5" w:rsidP="008D05E2">
      <w:pPr>
        <w:jc w:val="both"/>
      </w:pPr>
      <w:r>
        <w:t>Дата и место подсчета голосов «01» июля 2016г., г. Томск, ул. Красноармейская 118, офис ТСЖ .</w:t>
      </w:r>
    </w:p>
    <w:p w:rsidR="00846FF5" w:rsidRDefault="00846FF5" w:rsidP="00950152">
      <w:pPr>
        <w:ind w:firstLine="284"/>
        <w:jc w:val="both"/>
      </w:pPr>
    </w:p>
    <w:p w:rsidR="00846FF5" w:rsidRDefault="00846FF5" w:rsidP="00772E02">
      <w:pPr>
        <w:jc w:val="both"/>
        <w:rPr>
          <w:i/>
          <w:sz w:val="20"/>
          <w:szCs w:val="20"/>
        </w:rPr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>Председатель правления ТСЖ «Томь-2000» Хоменко И.В., члены правления: Лоос М.А., Агеев А.Б., Агеева С.В.</w:t>
      </w:r>
    </w:p>
    <w:p w:rsidR="00846FF5" w:rsidRDefault="00846FF5" w:rsidP="00772E02">
      <w:pPr>
        <w:jc w:val="both"/>
      </w:pPr>
      <w:r>
        <w:t xml:space="preserve">Место (адрес) хранения протокола № 1 от </w:t>
      </w:r>
      <w:r w:rsidRPr="00F55FF2">
        <w:rPr>
          <w:b/>
        </w:rPr>
        <w:t>«</w:t>
      </w:r>
      <w:r>
        <w:t xml:space="preserve">05» июля </w:t>
      </w:r>
      <w:smartTag w:uri="urn:schemas-microsoft-com:office:smarttags" w:element="metricconverter">
        <w:smartTagPr>
          <w:attr w:name="ProductID" w:val="2016 г"/>
        </w:smartTagPr>
        <w:r w:rsidRPr="00F55FF2">
          <w:t>201</w:t>
        </w:r>
        <w:r>
          <w:t>6 г</w:t>
        </w:r>
      </w:smartTag>
      <w:r>
        <w:t>. и решений собственников помещений в МКД : г. Томск, ул. Красноармейская, д.118, офис ТСЖ.</w:t>
      </w:r>
    </w:p>
    <w:p w:rsidR="00846FF5" w:rsidRDefault="00846FF5" w:rsidP="008D05E2">
      <w:pPr>
        <w:jc w:val="both"/>
      </w:pPr>
      <w:r w:rsidRPr="00F55FF2">
        <w:t>На дату проведения собрания установлено, что в доме по адрес</w:t>
      </w:r>
      <w:r>
        <w:t>у г. Томск,</w:t>
      </w:r>
    </w:p>
    <w:p w:rsidR="00846FF5" w:rsidRPr="00F55FF2" w:rsidRDefault="00846FF5" w:rsidP="008D05E2">
      <w:pPr>
        <w:jc w:val="both"/>
      </w:pPr>
      <w:r w:rsidRPr="00F55FF2">
        <w:t xml:space="preserve">ул. </w:t>
      </w:r>
      <w:r>
        <w:t>Красноармейская</w:t>
      </w:r>
      <w:r w:rsidRPr="00F55FF2">
        <w:t xml:space="preserve">, </w:t>
      </w:r>
      <w:r>
        <w:t>118</w:t>
      </w:r>
      <w:r w:rsidRPr="00F55FF2">
        <w:t xml:space="preserve"> собственники владеют </w:t>
      </w:r>
      <w:r w:rsidRPr="00893304">
        <w:rPr>
          <w:b/>
        </w:rPr>
        <w:t>4390,1</w:t>
      </w:r>
      <w:r w:rsidRPr="00F55FF2">
        <w:t xml:space="preserve"> кв.м всех жилых и нежилых помещений в доме, что составляет 100% голосов.</w:t>
      </w:r>
    </w:p>
    <w:p w:rsidR="00846FF5" w:rsidRPr="00F55FF2" w:rsidRDefault="00846FF5" w:rsidP="00F7596A">
      <w:pPr>
        <w:ind w:firstLine="284"/>
        <w:jc w:val="both"/>
      </w:pPr>
    </w:p>
    <w:p w:rsidR="00846FF5" w:rsidRPr="00F55FF2" w:rsidRDefault="00846FF5" w:rsidP="00F7596A">
      <w:pPr>
        <w:ind w:firstLine="284"/>
        <w:jc w:val="both"/>
      </w:pPr>
      <w:r w:rsidRPr="00F55FF2"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846FF5" w:rsidRDefault="00846FF5" w:rsidP="008D05E2">
      <w:pPr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>
        <w:t>Томск, ул. Красноармейская</w:t>
      </w:r>
      <w:r w:rsidRPr="00F55FF2">
        <w:t>,</w:t>
      </w:r>
      <w:r>
        <w:t xml:space="preserve"> 118</w:t>
      </w:r>
      <w:r w:rsidRPr="00F55FF2">
        <w:t xml:space="preserve"> приняли участие собственники </w:t>
      </w:r>
      <w:r>
        <w:t>и их представители в количестве 28</w:t>
      </w:r>
      <w:r w:rsidRPr="00FA29DC">
        <w:t xml:space="preserve"> человек , владеющи</w:t>
      </w:r>
      <w:r>
        <w:t>е</w:t>
      </w:r>
      <w:r w:rsidRPr="00FA29DC">
        <w:t xml:space="preserve"> </w:t>
      </w:r>
      <w:smartTag w:uri="urn:schemas-microsoft-com:office:smarttags" w:element="metricconverter">
        <w:smartTagPr>
          <w:attr w:name="ProductID" w:val="3706,35 кв. м"/>
        </w:smartTagPr>
        <w:r w:rsidRPr="00893304">
          <w:rPr>
            <w:b/>
          </w:rPr>
          <w:t>3706,35 кв</w:t>
        </w:r>
        <w:r w:rsidRPr="00FA29DC">
          <w:t>. м</w:t>
        </w:r>
      </w:smartTag>
      <w:r w:rsidRPr="00F55FF2">
        <w:t xml:space="preserve"> жилых и нежилых помещений в доме, что составляет </w:t>
      </w:r>
      <w:r w:rsidRPr="00893304">
        <w:rPr>
          <w:b/>
        </w:rPr>
        <w:t>84,43%</w:t>
      </w:r>
      <w:r w:rsidRPr="00F55FF2">
        <w:t xml:space="preserve">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846FF5" w:rsidRDefault="00846FF5" w:rsidP="00F7596A">
      <w:pPr>
        <w:jc w:val="both"/>
        <w:rPr>
          <w:b/>
        </w:rPr>
      </w:pPr>
    </w:p>
    <w:p w:rsidR="00846FF5" w:rsidRDefault="00846FF5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>
        <w:rPr>
          <w:b/>
        </w:rPr>
        <w:t xml:space="preserve"> собственников помещений</w:t>
      </w:r>
      <w:r w:rsidRPr="00F55FF2">
        <w:rPr>
          <w:b/>
        </w:rPr>
        <w:t>:</w:t>
      </w:r>
    </w:p>
    <w:p w:rsidR="00846FF5" w:rsidRPr="00344A7D" w:rsidRDefault="00846FF5" w:rsidP="00344A7D">
      <w:pPr>
        <w:ind w:firstLine="284"/>
        <w:jc w:val="center"/>
      </w:pPr>
    </w:p>
    <w:p w:rsidR="00846FF5" w:rsidRPr="00344A7D" w:rsidRDefault="00846FF5" w:rsidP="00344A7D">
      <w:pPr>
        <w:numPr>
          <w:ilvl w:val="0"/>
          <w:numId w:val="2"/>
        </w:numPr>
        <w:ind w:left="0" w:firstLine="284"/>
        <w:contextualSpacing/>
        <w:jc w:val="both"/>
        <w:rPr>
          <w:lang w:eastAsia="en-US"/>
        </w:rPr>
      </w:pPr>
      <w:r w:rsidRPr="00344A7D">
        <w:rPr>
          <w:color w:val="000000"/>
          <w:lang w:eastAsia="en-US"/>
        </w:rPr>
        <w:t xml:space="preserve">Выбор председателя </w:t>
      </w:r>
      <w:r>
        <w:rPr>
          <w:color w:val="000000"/>
          <w:lang w:eastAsia="en-US"/>
        </w:rPr>
        <w:t xml:space="preserve">и секретаря </w:t>
      </w:r>
      <w:r w:rsidRPr="00344A7D">
        <w:rPr>
          <w:color w:val="000000"/>
          <w:lang w:eastAsia="en-US"/>
        </w:rPr>
        <w:t>общего собрания собственников помещений.</w:t>
      </w:r>
    </w:p>
    <w:p w:rsidR="00846FF5" w:rsidRPr="00344A7D" w:rsidRDefault="00846FF5" w:rsidP="00344A7D">
      <w:pPr>
        <w:numPr>
          <w:ilvl w:val="0"/>
          <w:numId w:val="2"/>
        </w:numPr>
        <w:ind w:left="0" w:firstLine="284"/>
        <w:contextualSpacing/>
        <w:jc w:val="both"/>
        <w:rPr>
          <w:lang w:eastAsia="en-US"/>
        </w:rPr>
      </w:pPr>
      <w:r w:rsidRPr="00344A7D">
        <w:rPr>
          <w:color w:val="000000"/>
          <w:lang w:eastAsia="en-US"/>
        </w:rPr>
        <w:t xml:space="preserve">Выбор </w:t>
      </w:r>
      <w:r>
        <w:rPr>
          <w:color w:val="000000"/>
          <w:lang w:eastAsia="en-US"/>
        </w:rPr>
        <w:t>членов счетной комиссии</w:t>
      </w:r>
      <w:r w:rsidRPr="00344A7D">
        <w:rPr>
          <w:color w:val="000000"/>
          <w:lang w:eastAsia="en-US"/>
        </w:rPr>
        <w:t xml:space="preserve"> общего собрания собственников помещений.</w:t>
      </w:r>
    </w:p>
    <w:p w:rsidR="00846FF5" w:rsidRPr="00344A7D" w:rsidRDefault="00846FF5" w:rsidP="00344A7D">
      <w:pPr>
        <w:numPr>
          <w:ilvl w:val="0"/>
          <w:numId w:val="2"/>
        </w:numPr>
        <w:ind w:left="0" w:firstLine="284"/>
        <w:contextualSpacing/>
        <w:jc w:val="both"/>
        <w:rPr>
          <w:lang w:eastAsia="en-US"/>
        </w:rPr>
      </w:pPr>
      <w:r>
        <w:rPr>
          <w:lang w:eastAsia="en-US"/>
        </w:rPr>
        <w:t>Утверждение отчета финансово-хозяйственной деятельности ТСЖ за 2015г.</w:t>
      </w:r>
    </w:p>
    <w:p w:rsidR="00846FF5" w:rsidRPr="00344A7D" w:rsidRDefault="00846FF5" w:rsidP="00BD740F">
      <w:pPr>
        <w:numPr>
          <w:ilvl w:val="0"/>
          <w:numId w:val="2"/>
        </w:numPr>
        <w:ind w:left="0" w:firstLine="284"/>
        <w:contextualSpacing/>
        <w:jc w:val="both"/>
        <w:rPr>
          <w:lang w:eastAsia="en-US"/>
        </w:rPr>
      </w:pPr>
      <w:r>
        <w:rPr>
          <w:lang w:eastAsia="en-US"/>
        </w:rPr>
        <w:t>Утверждение отчета ревизионной комиссии ТСЖ за 2015г.</w:t>
      </w:r>
    </w:p>
    <w:p w:rsidR="00846FF5" w:rsidRPr="00353E2D" w:rsidRDefault="00846FF5" w:rsidP="00E258CF">
      <w:pPr>
        <w:pStyle w:val="ListParagraph"/>
        <w:numPr>
          <w:ilvl w:val="0"/>
          <w:numId w:val="2"/>
        </w:numPr>
        <w:ind w:left="0" w:firstLine="284"/>
        <w:jc w:val="both"/>
      </w:pPr>
      <w:r>
        <w:t>Принятие тарифа по содержанию жилья и ремонту общего имущества на 2016г.</w:t>
      </w:r>
    </w:p>
    <w:p w:rsidR="00846FF5" w:rsidRDefault="00846FF5" w:rsidP="00574A82">
      <w:pPr>
        <w:numPr>
          <w:ilvl w:val="0"/>
          <w:numId w:val="2"/>
        </w:numPr>
        <w:ind w:left="0" w:firstLine="284"/>
        <w:contextualSpacing/>
        <w:jc w:val="both"/>
        <w:rPr>
          <w:lang w:eastAsia="en-US"/>
        </w:rPr>
      </w:pPr>
      <w:r>
        <w:rPr>
          <w:lang w:eastAsia="en-US"/>
        </w:rPr>
        <w:t>Утверждение скидки по тарифу «содержание жилья» для собственников, не  имеющих задолженности по оплате ЖКУ.</w:t>
      </w:r>
    </w:p>
    <w:p w:rsidR="00846FF5" w:rsidRDefault="00846FF5" w:rsidP="009A5804">
      <w:pPr>
        <w:numPr>
          <w:ilvl w:val="0"/>
          <w:numId w:val="2"/>
        </w:numPr>
        <w:ind w:left="0" w:firstLine="284"/>
        <w:contextualSpacing/>
        <w:jc w:val="both"/>
        <w:rPr>
          <w:lang w:eastAsia="en-US"/>
        </w:rPr>
      </w:pPr>
      <w:r>
        <w:rPr>
          <w:lang w:eastAsia="en-US"/>
        </w:rPr>
        <w:t>Принятие решения о выводе стояков отопления и водоснабжения из гаражей собственников.</w:t>
      </w:r>
    </w:p>
    <w:p w:rsidR="00846FF5" w:rsidRPr="00574A82" w:rsidRDefault="00846FF5" w:rsidP="009A5804">
      <w:pPr>
        <w:numPr>
          <w:ilvl w:val="0"/>
          <w:numId w:val="2"/>
        </w:numPr>
        <w:ind w:left="0" w:firstLine="284"/>
        <w:contextualSpacing/>
        <w:jc w:val="both"/>
        <w:rPr>
          <w:lang w:eastAsia="en-US"/>
        </w:rPr>
      </w:pPr>
      <w:r>
        <w:rPr>
          <w:lang w:eastAsia="en-US"/>
        </w:rPr>
        <w:t xml:space="preserve">Принятие решения о запрете длительной стоянки автомобилей во дворе дома. </w:t>
      </w:r>
    </w:p>
    <w:p w:rsidR="00846FF5" w:rsidRPr="00F55FF2" w:rsidRDefault="00846FF5" w:rsidP="00F7596A">
      <w:pPr>
        <w:jc w:val="both"/>
      </w:pPr>
    </w:p>
    <w:p w:rsidR="00846FF5" w:rsidRPr="00F55FF2" w:rsidRDefault="00846FF5" w:rsidP="009A5804">
      <w:pPr>
        <w:pStyle w:val="ListParagraph"/>
        <w:numPr>
          <w:ilvl w:val="0"/>
          <w:numId w:val="3"/>
        </w:numPr>
        <w:ind w:left="0" w:firstLine="284"/>
        <w:jc w:val="both"/>
      </w:pPr>
      <w:r w:rsidRPr="00893304">
        <w:rPr>
          <w:b/>
        </w:rPr>
        <w:t>По первому вопросу:</w:t>
      </w:r>
      <w:r w:rsidRPr="00F55FF2">
        <w:t xml:space="preserve"> Выбор председателя </w:t>
      </w:r>
      <w:r>
        <w:t xml:space="preserve">и секретаря </w:t>
      </w:r>
      <w:r w:rsidRPr="00F55FF2">
        <w:t>общего собрания собственников помещений.</w:t>
      </w:r>
      <w:r>
        <w:rPr>
          <w:i/>
        </w:rPr>
        <w:t>.</w:t>
      </w:r>
    </w:p>
    <w:p w:rsidR="00846FF5" w:rsidRPr="00F55FF2" w:rsidRDefault="00846FF5" w:rsidP="00EB505D">
      <w:pPr>
        <w:pStyle w:val="ListParagraph"/>
        <w:ind w:left="0" w:firstLine="284"/>
        <w:jc w:val="both"/>
      </w:pPr>
      <w:r w:rsidRPr="00893304">
        <w:rPr>
          <w:b/>
        </w:rPr>
        <w:t>Предложили:</w:t>
      </w:r>
      <w:r>
        <w:t xml:space="preserve"> И</w:t>
      </w:r>
      <w:r w:rsidRPr="00F55FF2">
        <w:t xml:space="preserve">збрать председателем общего собрания </w:t>
      </w:r>
      <w:r>
        <w:t>собственников помещений Агееву С.В., секретарем – Лоос Н.Ю.</w:t>
      </w:r>
    </w:p>
    <w:p w:rsidR="00846FF5" w:rsidRPr="00893304" w:rsidRDefault="00846FF5" w:rsidP="007C32AD">
      <w:pPr>
        <w:pStyle w:val="ListParagraph"/>
        <w:ind w:left="360"/>
        <w:jc w:val="both"/>
        <w:rPr>
          <w:b/>
        </w:rPr>
      </w:pPr>
      <w:r w:rsidRPr="00893304">
        <w:rPr>
          <w:b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2027"/>
        <w:gridCol w:w="1317"/>
        <w:gridCol w:w="1884"/>
        <w:gridCol w:w="1317"/>
        <w:gridCol w:w="1884"/>
      </w:tblGrid>
      <w:tr w:rsidR="00846FF5" w:rsidRPr="00F55FF2" w:rsidTr="008B0A45">
        <w:tc>
          <w:tcPr>
            <w:tcW w:w="3465" w:type="dxa"/>
            <w:gridSpan w:val="2"/>
          </w:tcPr>
          <w:p w:rsidR="00846FF5" w:rsidRPr="008B0A45" w:rsidRDefault="00846FF5" w:rsidP="008B0A45">
            <w:pPr>
              <w:pStyle w:val="ListParagraph"/>
              <w:ind w:left="0"/>
              <w:jc w:val="center"/>
              <w:rPr>
                <w:b/>
              </w:rPr>
            </w:pPr>
            <w:r w:rsidRPr="008B0A45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846FF5" w:rsidRPr="008B0A45" w:rsidRDefault="00846FF5" w:rsidP="008B0A45">
            <w:pPr>
              <w:pStyle w:val="ListParagraph"/>
              <w:ind w:left="0"/>
              <w:jc w:val="center"/>
              <w:rPr>
                <w:b/>
              </w:rPr>
            </w:pPr>
            <w:r w:rsidRPr="008B0A45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846FF5" w:rsidRPr="008B0A45" w:rsidRDefault="00846FF5" w:rsidP="008B0A45">
            <w:pPr>
              <w:pStyle w:val="ListParagraph"/>
              <w:ind w:left="0"/>
              <w:jc w:val="center"/>
              <w:rPr>
                <w:b/>
              </w:rPr>
            </w:pPr>
            <w:r w:rsidRPr="008B0A45">
              <w:rPr>
                <w:b/>
              </w:rPr>
              <w:t>«Воздержались»</w:t>
            </w:r>
          </w:p>
        </w:tc>
      </w:tr>
      <w:tr w:rsidR="00846FF5" w:rsidRPr="00F55FF2" w:rsidTr="008B0A45">
        <w:tc>
          <w:tcPr>
            <w:tcW w:w="1266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</w:tcPr>
          <w:p w:rsidR="00846FF5" w:rsidRPr="008B0A45" w:rsidRDefault="00846FF5" w:rsidP="008B0A45">
            <w:pPr>
              <w:pStyle w:val="ListParagraph"/>
              <w:ind w:left="0"/>
              <w:jc w:val="both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846FF5" w:rsidRPr="00F55FF2" w:rsidTr="008B0A45">
        <w:tc>
          <w:tcPr>
            <w:tcW w:w="1266" w:type="dxa"/>
          </w:tcPr>
          <w:p w:rsidR="00846FF5" w:rsidRPr="00F55FF2" w:rsidRDefault="00846FF5" w:rsidP="008B0A45">
            <w:pPr>
              <w:pStyle w:val="ListParagraph"/>
              <w:ind w:left="0"/>
              <w:jc w:val="center"/>
            </w:pPr>
            <w:r>
              <w:t>27</w:t>
            </w:r>
          </w:p>
        </w:tc>
        <w:tc>
          <w:tcPr>
            <w:tcW w:w="1805" w:type="dxa"/>
          </w:tcPr>
          <w:p w:rsidR="00846FF5" w:rsidRPr="00F55FF2" w:rsidRDefault="00846FF5" w:rsidP="008B0A45">
            <w:pPr>
              <w:pStyle w:val="ListParagraph"/>
              <w:ind w:left="0"/>
              <w:jc w:val="center"/>
            </w:pPr>
            <w:r>
              <w:t>81,89</w:t>
            </w:r>
          </w:p>
        </w:tc>
        <w:tc>
          <w:tcPr>
            <w:tcW w:w="1265" w:type="dxa"/>
          </w:tcPr>
          <w:p w:rsidR="00846FF5" w:rsidRPr="00F55FF2" w:rsidRDefault="00846FF5" w:rsidP="008B0A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805" w:type="dxa"/>
          </w:tcPr>
          <w:p w:rsidR="00846FF5" w:rsidRPr="00F55FF2" w:rsidRDefault="00846FF5" w:rsidP="008B0A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265" w:type="dxa"/>
          </w:tcPr>
          <w:p w:rsidR="00846FF5" w:rsidRPr="00F55FF2" w:rsidRDefault="00846FF5" w:rsidP="008B0A4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805" w:type="dxa"/>
          </w:tcPr>
          <w:p w:rsidR="00846FF5" w:rsidRPr="00F55FF2" w:rsidRDefault="00846FF5" w:rsidP="008B0A45">
            <w:pPr>
              <w:pStyle w:val="ListParagraph"/>
              <w:ind w:left="0"/>
              <w:jc w:val="center"/>
            </w:pPr>
            <w:r>
              <w:t>2,54</w:t>
            </w:r>
          </w:p>
        </w:tc>
      </w:tr>
    </w:tbl>
    <w:p w:rsidR="00846FF5" w:rsidRPr="00F55FF2" w:rsidRDefault="00846FF5" w:rsidP="007F2F2E">
      <w:pPr>
        <w:pStyle w:val="ListParagraph"/>
        <w:ind w:left="360"/>
        <w:jc w:val="center"/>
      </w:pPr>
    </w:p>
    <w:p w:rsidR="00846FF5" w:rsidRDefault="00846FF5" w:rsidP="00E82C7A">
      <w:pPr>
        <w:pStyle w:val="ListParagraph"/>
        <w:ind w:left="0" w:firstLine="284"/>
        <w:jc w:val="both"/>
      </w:pPr>
      <w:r w:rsidRPr="00893304">
        <w:rPr>
          <w:b/>
        </w:rPr>
        <w:t>Принято решение:</w:t>
      </w:r>
      <w:r w:rsidRPr="00F55FF2">
        <w:t xml:space="preserve"> избрать председателем общего собрания </w:t>
      </w:r>
      <w:r>
        <w:rPr>
          <w:color w:val="000000"/>
        </w:rPr>
        <w:t>собственников помещений Агееву С.В</w:t>
      </w:r>
      <w:r>
        <w:t>., секретарем – Лоос Н.Ю.</w:t>
      </w:r>
    </w:p>
    <w:p w:rsidR="00846FF5" w:rsidRPr="00F55FF2" w:rsidRDefault="00846FF5" w:rsidP="003F3C45">
      <w:pPr>
        <w:pStyle w:val="ListParagraph"/>
        <w:ind w:left="0" w:firstLine="284"/>
        <w:jc w:val="both"/>
      </w:pPr>
    </w:p>
    <w:p w:rsidR="00846FF5" w:rsidRPr="009A5804" w:rsidRDefault="00846FF5" w:rsidP="009A5804">
      <w:pPr>
        <w:pStyle w:val="ListParagraph"/>
        <w:numPr>
          <w:ilvl w:val="0"/>
          <w:numId w:val="3"/>
        </w:numPr>
        <w:ind w:left="0" w:firstLine="284"/>
        <w:jc w:val="both"/>
      </w:pPr>
      <w:r w:rsidRPr="00893304">
        <w:rPr>
          <w:b/>
        </w:rPr>
        <w:t>По второму вопросу</w:t>
      </w:r>
      <w:r w:rsidRPr="00F55FF2">
        <w:t xml:space="preserve">: </w:t>
      </w:r>
      <w:r w:rsidRPr="00344A7D">
        <w:rPr>
          <w:color w:val="000000"/>
          <w:lang w:eastAsia="en-US"/>
        </w:rPr>
        <w:t xml:space="preserve">Выбор </w:t>
      </w:r>
      <w:r>
        <w:rPr>
          <w:color w:val="000000"/>
          <w:lang w:eastAsia="en-US"/>
        </w:rPr>
        <w:t>членов счетной комиссии</w:t>
      </w:r>
      <w:r w:rsidRPr="00344A7D">
        <w:rPr>
          <w:color w:val="000000"/>
          <w:lang w:eastAsia="en-US"/>
        </w:rPr>
        <w:t xml:space="preserve"> общего собрания собственников помещений</w:t>
      </w:r>
      <w:r>
        <w:t>.</w:t>
      </w:r>
    </w:p>
    <w:p w:rsidR="00846FF5" w:rsidRPr="00F55FF2" w:rsidRDefault="00846FF5" w:rsidP="003F3C45">
      <w:pPr>
        <w:pStyle w:val="ListParagraph"/>
        <w:ind w:left="0" w:firstLine="284"/>
        <w:jc w:val="both"/>
      </w:pPr>
      <w:r w:rsidRPr="00893304">
        <w:rPr>
          <w:b/>
        </w:rPr>
        <w:t>Предложили:</w:t>
      </w:r>
      <w:r>
        <w:t xml:space="preserve"> Избрать членами счетной комиссии</w:t>
      </w:r>
      <w:r w:rsidRPr="00F55FF2">
        <w:t xml:space="preserve"> общего собрания </w:t>
      </w:r>
      <w:r>
        <w:t>собственников помещений: Хоменко И.В., Агеева А.Б.</w:t>
      </w:r>
    </w:p>
    <w:p w:rsidR="00846FF5" w:rsidRPr="00893304" w:rsidRDefault="00846FF5" w:rsidP="003F3C45">
      <w:pPr>
        <w:pStyle w:val="ListParagraph"/>
        <w:ind w:left="0" w:firstLine="284"/>
        <w:jc w:val="both"/>
        <w:rPr>
          <w:b/>
        </w:rPr>
      </w:pPr>
      <w:r w:rsidRPr="00893304">
        <w:rPr>
          <w:b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2027"/>
        <w:gridCol w:w="1317"/>
        <w:gridCol w:w="1884"/>
        <w:gridCol w:w="1317"/>
        <w:gridCol w:w="1884"/>
      </w:tblGrid>
      <w:tr w:rsidR="00846FF5" w:rsidRPr="00F55FF2" w:rsidTr="008B0A45">
        <w:tc>
          <w:tcPr>
            <w:tcW w:w="3465" w:type="dxa"/>
            <w:gridSpan w:val="2"/>
          </w:tcPr>
          <w:p w:rsidR="00846FF5" w:rsidRPr="008B0A45" w:rsidRDefault="00846FF5" w:rsidP="008B0A45">
            <w:pPr>
              <w:pStyle w:val="ListParagraph"/>
              <w:ind w:left="0"/>
              <w:jc w:val="center"/>
              <w:rPr>
                <w:b/>
              </w:rPr>
            </w:pPr>
            <w:r w:rsidRPr="008B0A45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846FF5" w:rsidRPr="008B0A45" w:rsidRDefault="00846FF5" w:rsidP="008B0A45">
            <w:pPr>
              <w:pStyle w:val="ListParagraph"/>
              <w:ind w:left="0"/>
              <w:jc w:val="center"/>
              <w:rPr>
                <w:b/>
              </w:rPr>
            </w:pPr>
            <w:r w:rsidRPr="008B0A45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846FF5" w:rsidRPr="008B0A45" w:rsidRDefault="00846FF5" w:rsidP="008B0A45">
            <w:pPr>
              <w:pStyle w:val="ListParagraph"/>
              <w:ind w:left="0"/>
              <w:jc w:val="center"/>
              <w:rPr>
                <w:b/>
              </w:rPr>
            </w:pPr>
            <w:r w:rsidRPr="008B0A45">
              <w:rPr>
                <w:b/>
              </w:rPr>
              <w:t>«Воздержались»</w:t>
            </w:r>
          </w:p>
        </w:tc>
      </w:tr>
      <w:tr w:rsidR="00846FF5" w:rsidRPr="00F55FF2" w:rsidTr="008B0A45">
        <w:tc>
          <w:tcPr>
            <w:tcW w:w="1266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</w:tcPr>
          <w:p w:rsidR="00846FF5" w:rsidRPr="008B0A45" w:rsidRDefault="00846FF5" w:rsidP="008B0A45">
            <w:pPr>
              <w:pStyle w:val="ListParagraph"/>
              <w:ind w:left="0"/>
              <w:jc w:val="both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846FF5" w:rsidRPr="00F55FF2" w:rsidTr="008B0A45">
        <w:tc>
          <w:tcPr>
            <w:tcW w:w="1266" w:type="dxa"/>
          </w:tcPr>
          <w:p w:rsidR="00846FF5" w:rsidRPr="00F55FF2" w:rsidRDefault="00846FF5" w:rsidP="008B0A45">
            <w:pPr>
              <w:pStyle w:val="ListParagraph"/>
              <w:ind w:left="0"/>
              <w:jc w:val="center"/>
            </w:pPr>
            <w:r>
              <w:t>27</w:t>
            </w:r>
          </w:p>
        </w:tc>
        <w:tc>
          <w:tcPr>
            <w:tcW w:w="1805" w:type="dxa"/>
          </w:tcPr>
          <w:p w:rsidR="00846FF5" w:rsidRPr="00F55FF2" w:rsidRDefault="00846FF5" w:rsidP="008B0A45">
            <w:pPr>
              <w:pStyle w:val="ListParagraph"/>
              <w:ind w:left="0"/>
              <w:jc w:val="center"/>
            </w:pPr>
            <w:r>
              <w:t>81,10</w:t>
            </w:r>
          </w:p>
        </w:tc>
        <w:tc>
          <w:tcPr>
            <w:tcW w:w="1265" w:type="dxa"/>
          </w:tcPr>
          <w:p w:rsidR="00846FF5" w:rsidRPr="00F55FF2" w:rsidRDefault="00846FF5" w:rsidP="008B0A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805" w:type="dxa"/>
          </w:tcPr>
          <w:p w:rsidR="00846FF5" w:rsidRPr="00F55FF2" w:rsidRDefault="00846FF5" w:rsidP="008B0A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265" w:type="dxa"/>
          </w:tcPr>
          <w:p w:rsidR="00846FF5" w:rsidRPr="00F55FF2" w:rsidRDefault="00846FF5" w:rsidP="008B0A4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805" w:type="dxa"/>
          </w:tcPr>
          <w:p w:rsidR="00846FF5" w:rsidRPr="00F55FF2" w:rsidRDefault="00846FF5" w:rsidP="008B0A45">
            <w:pPr>
              <w:pStyle w:val="ListParagraph"/>
              <w:ind w:left="0"/>
              <w:jc w:val="center"/>
            </w:pPr>
            <w:r>
              <w:t>3,33</w:t>
            </w:r>
          </w:p>
        </w:tc>
      </w:tr>
    </w:tbl>
    <w:p w:rsidR="00846FF5" w:rsidRPr="00F55FF2" w:rsidRDefault="00846FF5" w:rsidP="00CD6EBD">
      <w:pPr>
        <w:pStyle w:val="ListParagraph"/>
        <w:ind w:left="360"/>
        <w:jc w:val="center"/>
      </w:pPr>
    </w:p>
    <w:p w:rsidR="00846FF5" w:rsidRPr="00F55FF2" w:rsidRDefault="00846FF5" w:rsidP="00DD44DC">
      <w:pPr>
        <w:pStyle w:val="ListParagraph"/>
        <w:ind w:left="0" w:firstLine="284"/>
        <w:jc w:val="both"/>
      </w:pPr>
      <w:r w:rsidRPr="00893304">
        <w:rPr>
          <w:b/>
        </w:rPr>
        <w:t>Принято решение:</w:t>
      </w:r>
      <w:r>
        <w:t xml:space="preserve"> Избрать членами счетной комиссии</w:t>
      </w:r>
      <w:r w:rsidRPr="00F55FF2">
        <w:t xml:space="preserve"> общего собрания </w:t>
      </w:r>
      <w:r>
        <w:t>собственников помещений: Хоменко И.В., Агеева А.Б.</w:t>
      </w:r>
    </w:p>
    <w:p w:rsidR="00846FF5" w:rsidRPr="00F55FF2" w:rsidRDefault="00846FF5" w:rsidP="00DD44DC">
      <w:pPr>
        <w:pStyle w:val="ListParagraph"/>
        <w:ind w:left="0" w:firstLine="360"/>
        <w:jc w:val="both"/>
      </w:pPr>
    </w:p>
    <w:p w:rsidR="00846FF5" w:rsidRPr="00F55FF2" w:rsidRDefault="00846FF5" w:rsidP="00DD44DC">
      <w:pPr>
        <w:numPr>
          <w:ilvl w:val="0"/>
          <w:numId w:val="3"/>
        </w:numPr>
        <w:contextualSpacing/>
        <w:jc w:val="both"/>
        <w:rPr>
          <w:lang w:eastAsia="en-US"/>
        </w:rPr>
      </w:pPr>
      <w:r w:rsidRPr="00893304">
        <w:rPr>
          <w:b/>
        </w:rPr>
        <w:t>По третьему вопросу:</w:t>
      </w:r>
      <w:r>
        <w:t xml:space="preserve"> </w:t>
      </w:r>
      <w:r>
        <w:rPr>
          <w:lang w:eastAsia="en-US"/>
        </w:rPr>
        <w:t>Утверждение отчета финансово-хозяйственной деятельности ТСЖ за 2015г.</w:t>
      </w:r>
    </w:p>
    <w:p w:rsidR="00846FF5" w:rsidRDefault="00846FF5" w:rsidP="006E5C9D">
      <w:pPr>
        <w:pStyle w:val="ListParagraph"/>
        <w:ind w:left="0" w:firstLine="284"/>
        <w:jc w:val="both"/>
      </w:pPr>
      <w:r w:rsidRPr="003E4C6C">
        <w:t xml:space="preserve">Слушали: </w:t>
      </w:r>
      <w:r>
        <w:rPr>
          <w:i/>
        </w:rPr>
        <w:t>(Агееву С.В..- управляющую ТСЖ ,Приложение №1 к протоколу собрания</w:t>
      </w:r>
      <w:r w:rsidRPr="003E4C6C">
        <w:rPr>
          <w:i/>
        </w:rPr>
        <w:t>).</w:t>
      </w:r>
    </w:p>
    <w:p w:rsidR="00846FF5" w:rsidRPr="00F55FF2" w:rsidRDefault="00846FF5" w:rsidP="008D05E2">
      <w:pPr>
        <w:ind w:firstLine="284"/>
        <w:contextualSpacing/>
        <w:jc w:val="both"/>
        <w:rPr>
          <w:lang w:eastAsia="en-US"/>
        </w:rPr>
      </w:pPr>
      <w:r w:rsidRPr="00893304">
        <w:rPr>
          <w:b/>
        </w:rPr>
        <w:t>Предложили:</w:t>
      </w:r>
      <w:r>
        <w:t xml:space="preserve"> </w:t>
      </w:r>
      <w:r>
        <w:rPr>
          <w:lang w:eastAsia="en-US"/>
        </w:rPr>
        <w:t>Утвердить отчет финансово-хозяйственной деятельности ТСЖ за 2015г.</w:t>
      </w:r>
    </w:p>
    <w:p w:rsidR="00846FF5" w:rsidRPr="00893304" w:rsidRDefault="00846FF5" w:rsidP="008D05E2">
      <w:pPr>
        <w:pStyle w:val="ListParagraph"/>
        <w:ind w:left="-142" w:firstLine="426"/>
        <w:jc w:val="both"/>
        <w:rPr>
          <w:b/>
        </w:rPr>
      </w:pPr>
      <w:r w:rsidRPr="00893304">
        <w:rPr>
          <w:b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2027"/>
        <w:gridCol w:w="1317"/>
        <w:gridCol w:w="1884"/>
        <w:gridCol w:w="1317"/>
        <w:gridCol w:w="1884"/>
      </w:tblGrid>
      <w:tr w:rsidR="00846FF5" w:rsidRPr="00F55FF2" w:rsidTr="008B0A45">
        <w:tc>
          <w:tcPr>
            <w:tcW w:w="3465" w:type="dxa"/>
            <w:gridSpan w:val="2"/>
          </w:tcPr>
          <w:p w:rsidR="00846FF5" w:rsidRPr="008B0A45" w:rsidRDefault="00846FF5" w:rsidP="008B0A45">
            <w:pPr>
              <w:pStyle w:val="ListParagraph"/>
              <w:ind w:left="0" w:firstLine="284"/>
              <w:jc w:val="center"/>
              <w:rPr>
                <w:b/>
              </w:rPr>
            </w:pPr>
            <w:r w:rsidRPr="008B0A45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846FF5" w:rsidRPr="008B0A45" w:rsidRDefault="00846FF5" w:rsidP="008B0A45">
            <w:pPr>
              <w:pStyle w:val="ListParagraph"/>
              <w:ind w:left="0" w:firstLine="284"/>
              <w:jc w:val="center"/>
              <w:rPr>
                <w:b/>
              </w:rPr>
            </w:pPr>
            <w:r w:rsidRPr="008B0A45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846FF5" w:rsidRPr="008B0A45" w:rsidRDefault="00846FF5" w:rsidP="008B0A45">
            <w:pPr>
              <w:pStyle w:val="ListParagraph"/>
              <w:ind w:left="0" w:firstLine="284"/>
              <w:jc w:val="center"/>
              <w:rPr>
                <w:b/>
              </w:rPr>
            </w:pPr>
            <w:r w:rsidRPr="008B0A45">
              <w:rPr>
                <w:b/>
              </w:rPr>
              <w:t>«Воздержались»</w:t>
            </w:r>
          </w:p>
        </w:tc>
      </w:tr>
      <w:tr w:rsidR="00846FF5" w:rsidRPr="00F55FF2" w:rsidTr="008B0A45">
        <w:tc>
          <w:tcPr>
            <w:tcW w:w="1266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</w:tcPr>
          <w:p w:rsidR="00846FF5" w:rsidRPr="008B0A45" w:rsidRDefault="00846FF5" w:rsidP="008B0A45">
            <w:pPr>
              <w:pStyle w:val="ListParagraph"/>
              <w:ind w:left="0" w:firstLine="284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</w:tcPr>
          <w:p w:rsidR="00846FF5" w:rsidRPr="008B0A45" w:rsidRDefault="00846FF5" w:rsidP="008B0A45">
            <w:pPr>
              <w:pStyle w:val="ListParagraph"/>
              <w:ind w:left="0" w:firstLine="284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</w:tcPr>
          <w:p w:rsidR="00846FF5" w:rsidRPr="008B0A45" w:rsidRDefault="00846FF5" w:rsidP="008B0A45">
            <w:pPr>
              <w:pStyle w:val="ListParagraph"/>
              <w:ind w:left="0" w:firstLine="284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846FF5" w:rsidRPr="00F55FF2" w:rsidTr="008B0A45">
        <w:tc>
          <w:tcPr>
            <w:tcW w:w="1266" w:type="dxa"/>
          </w:tcPr>
          <w:p w:rsidR="00846FF5" w:rsidRPr="00F55FF2" w:rsidRDefault="00846FF5" w:rsidP="008B0A45">
            <w:pPr>
              <w:pStyle w:val="ListParagraph"/>
              <w:ind w:left="0" w:firstLine="284"/>
              <w:jc w:val="center"/>
            </w:pPr>
            <w:r>
              <w:t>28</w:t>
            </w:r>
          </w:p>
        </w:tc>
        <w:tc>
          <w:tcPr>
            <w:tcW w:w="1805" w:type="dxa"/>
          </w:tcPr>
          <w:p w:rsidR="00846FF5" w:rsidRPr="00F55FF2" w:rsidRDefault="00846FF5" w:rsidP="008B0A45">
            <w:pPr>
              <w:pStyle w:val="ListParagraph"/>
              <w:ind w:left="0" w:firstLine="284"/>
              <w:jc w:val="center"/>
            </w:pPr>
            <w:r>
              <w:t>84,43</w:t>
            </w:r>
          </w:p>
        </w:tc>
        <w:tc>
          <w:tcPr>
            <w:tcW w:w="1265" w:type="dxa"/>
          </w:tcPr>
          <w:p w:rsidR="00846FF5" w:rsidRPr="00F55FF2" w:rsidRDefault="00846FF5" w:rsidP="008B0A45">
            <w:pPr>
              <w:pStyle w:val="ListParagraph"/>
              <w:ind w:left="0" w:firstLine="284"/>
              <w:jc w:val="center"/>
            </w:pPr>
            <w:r>
              <w:t>0</w:t>
            </w:r>
          </w:p>
        </w:tc>
        <w:tc>
          <w:tcPr>
            <w:tcW w:w="1805" w:type="dxa"/>
          </w:tcPr>
          <w:p w:rsidR="00846FF5" w:rsidRPr="00F55FF2" w:rsidRDefault="00846FF5" w:rsidP="008B0A45">
            <w:pPr>
              <w:pStyle w:val="ListParagraph"/>
              <w:ind w:left="0" w:firstLine="284"/>
              <w:jc w:val="center"/>
            </w:pPr>
            <w:r>
              <w:t>0</w:t>
            </w:r>
          </w:p>
        </w:tc>
        <w:tc>
          <w:tcPr>
            <w:tcW w:w="1265" w:type="dxa"/>
          </w:tcPr>
          <w:p w:rsidR="00846FF5" w:rsidRPr="00F55FF2" w:rsidRDefault="00846FF5" w:rsidP="008B0A45">
            <w:pPr>
              <w:pStyle w:val="ListParagraph"/>
              <w:ind w:left="0" w:firstLine="284"/>
              <w:jc w:val="center"/>
            </w:pPr>
            <w:r>
              <w:t>0</w:t>
            </w:r>
          </w:p>
        </w:tc>
        <w:tc>
          <w:tcPr>
            <w:tcW w:w="1805" w:type="dxa"/>
          </w:tcPr>
          <w:p w:rsidR="00846FF5" w:rsidRPr="00F55FF2" w:rsidRDefault="00846FF5" w:rsidP="008B0A45">
            <w:pPr>
              <w:pStyle w:val="ListParagraph"/>
              <w:ind w:left="0" w:firstLine="284"/>
              <w:jc w:val="center"/>
            </w:pPr>
            <w:r>
              <w:t>0</w:t>
            </w:r>
          </w:p>
        </w:tc>
      </w:tr>
    </w:tbl>
    <w:p w:rsidR="00846FF5" w:rsidRPr="00F55FF2" w:rsidRDefault="00846FF5" w:rsidP="006E5C9D">
      <w:pPr>
        <w:pStyle w:val="ListParagraph"/>
        <w:ind w:left="360" w:firstLine="284"/>
        <w:jc w:val="center"/>
      </w:pPr>
    </w:p>
    <w:p w:rsidR="00846FF5" w:rsidRPr="00F55FF2" w:rsidRDefault="00846FF5" w:rsidP="008D05E2">
      <w:pPr>
        <w:ind w:left="284"/>
        <w:contextualSpacing/>
        <w:jc w:val="both"/>
        <w:rPr>
          <w:lang w:eastAsia="en-US"/>
        </w:rPr>
      </w:pPr>
      <w:r w:rsidRPr="00893304">
        <w:rPr>
          <w:b/>
        </w:rPr>
        <w:t>Принято решение:</w:t>
      </w:r>
      <w:r>
        <w:t xml:space="preserve"> </w:t>
      </w:r>
      <w:r>
        <w:rPr>
          <w:lang w:eastAsia="en-US"/>
        </w:rPr>
        <w:t>Утвердить отчет финансово-хозяйственной деятельности ТСЖ за 2015г.</w:t>
      </w:r>
    </w:p>
    <w:p w:rsidR="00846FF5" w:rsidRDefault="00846FF5" w:rsidP="008D05E2">
      <w:pPr>
        <w:ind w:firstLine="284"/>
        <w:contextualSpacing/>
        <w:jc w:val="both"/>
      </w:pPr>
    </w:p>
    <w:p w:rsidR="00846FF5" w:rsidRDefault="00846FF5" w:rsidP="008D05E2">
      <w:pPr>
        <w:ind w:firstLine="284"/>
        <w:contextualSpacing/>
        <w:jc w:val="both"/>
        <w:rPr>
          <w:lang w:eastAsia="en-US"/>
        </w:rPr>
      </w:pPr>
      <w:r>
        <w:t>4.</w:t>
      </w:r>
      <w:r>
        <w:tab/>
      </w:r>
      <w:r w:rsidRPr="00893304">
        <w:rPr>
          <w:b/>
        </w:rPr>
        <w:t>По четвертому вопросу:</w:t>
      </w:r>
      <w:r>
        <w:t xml:space="preserve"> </w:t>
      </w:r>
      <w:r>
        <w:rPr>
          <w:lang w:eastAsia="en-US"/>
        </w:rPr>
        <w:t>Утверждение отчета ревизионной комиссии ТСЖ за 2015г.</w:t>
      </w:r>
    </w:p>
    <w:p w:rsidR="00846FF5" w:rsidRPr="00F55FF2" w:rsidRDefault="00846FF5" w:rsidP="001E5D0A">
      <w:pPr>
        <w:tabs>
          <w:tab w:val="left" w:pos="284"/>
        </w:tabs>
        <w:ind w:firstLine="284"/>
        <w:jc w:val="both"/>
      </w:pPr>
      <w:r w:rsidRPr="00E258CF">
        <w:t>Слушали:</w:t>
      </w:r>
      <w:r w:rsidRPr="00E12784">
        <w:t xml:space="preserve"> </w:t>
      </w:r>
      <w:r>
        <w:rPr>
          <w:i/>
        </w:rPr>
        <w:t>(Лоос Н.Ю., приложение №2</w:t>
      </w:r>
      <w:r w:rsidRPr="001E5D0A">
        <w:rPr>
          <w:i/>
        </w:rPr>
        <w:t>).</w:t>
      </w:r>
    </w:p>
    <w:p w:rsidR="00846FF5" w:rsidRPr="00F55FF2" w:rsidRDefault="00846FF5" w:rsidP="001E5D0A">
      <w:pPr>
        <w:tabs>
          <w:tab w:val="left" w:pos="284"/>
          <w:tab w:val="left" w:pos="426"/>
        </w:tabs>
        <w:ind w:firstLine="284"/>
        <w:jc w:val="both"/>
      </w:pPr>
      <w:r w:rsidRPr="00893304">
        <w:rPr>
          <w:b/>
        </w:rPr>
        <w:t>Предложили:</w:t>
      </w:r>
      <w:r>
        <w:t xml:space="preserve"> </w:t>
      </w:r>
      <w:r>
        <w:rPr>
          <w:lang w:eastAsia="en-US"/>
        </w:rPr>
        <w:t>Утвердить отчет ревизионной комиссии ТСЖ за 2015г.</w:t>
      </w:r>
    </w:p>
    <w:p w:rsidR="00846FF5" w:rsidRPr="00893304" w:rsidRDefault="00846FF5" w:rsidP="001E5D0A">
      <w:pPr>
        <w:ind w:firstLine="284"/>
        <w:jc w:val="both"/>
        <w:rPr>
          <w:b/>
        </w:rPr>
      </w:pPr>
      <w:r w:rsidRPr="00893304">
        <w:rPr>
          <w:b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2027"/>
        <w:gridCol w:w="1317"/>
        <w:gridCol w:w="1884"/>
        <w:gridCol w:w="1317"/>
        <w:gridCol w:w="1884"/>
      </w:tblGrid>
      <w:tr w:rsidR="00846FF5" w:rsidRPr="00F55FF2" w:rsidTr="008B0A45">
        <w:tc>
          <w:tcPr>
            <w:tcW w:w="3465" w:type="dxa"/>
            <w:gridSpan w:val="2"/>
          </w:tcPr>
          <w:p w:rsidR="00846FF5" w:rsidRPr="008B0A45" w:rsidRDefault="00846FF5" w:rsidP="008B0A45">
            <w:pPr>
              <w:pStyle w:val="ListParagraph"/>
              <w:ind w:left="0" w:firstLine="284"/>
              <w:jc w:val="center"/>
              <w:rPr>
                <w:b/>
              </w:rPr>
            </w:pPr>
            <w:r w:rsidRPr="008B0A45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846FF5" w:rsidRPr="008B0A45" w:rsidRDefault="00846FF5" w:rsidP="008B0A45">
            <w:pPr>
              <w:pStyle w:val="ListParagraph"/>
              <w:ind w:left="0" w:firstLine="284"/>
              <w:jc w:val="center"/>
              <w:rPr>
                <w:b/>
              </w:rPr>
            </w:pPr>
            <w:r w:rsidRPr="008B0A45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846FF5" w:rsidRPr="008B0A45" w:rsidRDefault="00846FF5" w:rsidP="008B0A45">
            <w:pPr>
              <w:pStyle w:val="ListParagraph"/>
              <w:ind w:left="0" w:firstLine="284"/>
              <w:jc w:val="center"/>
              <w:rPr>
                <w:b/>
              </w:rPr>
            </w:pPr>
            <w:r w:rsidRPr="008B0A45">
              <w:rPr>
                <w:b/>
              </w:rPr>
              <w:t>«Воздержались»</w:t>
            </w:r>
          </w:p>
        </w:tc>
      </w:tr>
      <w:tr w:rsidR="00846FF5" w:rsidRPr="00F55FF2" w:rsidTr="008B0A45">
        <w:tc>
          <w:tcPr>
            <w:tcW w:w="1266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</w:tcPr>
          <w:p w:rsidR="00846FF5" w:rsidRPr="008B0A45" w:rsidRDefault="00846FF5" w:rsidP="008B0A45">
            <w:pPr>
              <w:pStyle w:val="ListParagraph"/>
              <w:ind w:left="0" w:firstLine="284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</w:tcPr>
          <w:p w:rsidR="00846FF5" w:rsidRPr="008B0A45" w:rsidRDefault="00846FF5" w:rsidP="008B0A45">
            <w:pPr>
              <w:pStyle w:val="ListParagraph"/>
              <w:ind w:left="0" w:firstLine="284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</w:tcPr>
          <w:p w:rsidR="00846FF5" w:rsidRPr="008B0A45" w:rsidRDefault="00846FF5" w:rsidP="008B0A45">
            <w:pPr>
              <w:pStyle w:val="ListParagraph"/>
              <w:ind w:left="0" w:firstLine="284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846FF5" w:rsidRPr="00F55FF2" w:rsidTr="008B0A45">
        <w:tc>
          <w:tcPr>
            <w:tcW w:w="1266" w:type="dxa"/>
          </w:tcPr>
          <w:p w:rsidR="00846FF5" w:rsidRPr="00F55FF2" w:rsidRDefault="00846FF5" w:rsidP="008B0A45">
            <w:pPr>
              <w:pStyle w:val="ListParagraph"/>
              <w:ind w:left="0" w:firstLine="284"/>
              <w:jc w:val="center"/>
            </w:pPr>
            <w:r>
              <w:t>27</w:t>
            </w:r>
          </w:p>
        </w:tc>
        <w:tc>
          <w:tcPr>
            <w:tcW w:w="1805" w:type="dxa"/>
          </w:tcPr>
          <w:p w:rsidR="00846FF5" w:rsidRPr="00F55FF2" w:rsidRDefault="00846FF5" w:rsidP="008B0A45">
            <w:pPr>
              <w:pStyle w:val="ListParagraph"/>
              <w:ind w:left="0" w:firstLine="284"/>
              <w:jc w:val="center"/>
            </w:pPr>
            <w:r>
              <w:t>81,18</w:t>
            </w:r>
          </w:p>
        </w:tc>
        <w:tc>
          <w:tcPr>
            <w:tcW w:w="1265" w:type="dxa"/>
          </w:tcPr>
          <w:p w:rsidR="00846FF5" w:rsidRPr="00F55FF2" w:rsidRDefault="00846FF5" w:rsidP="008B0A45">
            <w:pPr>
              <w:pStyle w:val="ListParagraph"/>
              <w:ind w:left="0" w:firstLine="284"/>
              <w:jc w:val="center"/>
            </w:pPr>
            <w:r>
              <w:t>0</w:t>
            </w:r>
          </w:p>
        </w:tc>
        <w:tc>
          <w:tcPr>
            <w:tcW w:w="1805" w:type="dxa"/>
          </w:tcPr>
          <w:p w:rsidR="00846FF5" w:rsidRPr="00F55FF2" w:rsidRDefault="00846FF5" w:rsidP="008B0A45">
            <w:pPr>
              <w:pStyle w:val="ListParagraph"/>
              <w:ind w:left="0" w:firstLine="284"/>
              <w:jc w:val="center"/>
            </w:pPr>
            <w:r>
              <w:t>0</w:t>
            </w:r>
          </w:p>
        </w:tc>
        <w:tc>
          <w:tcPr>
            <w:tcW w:w="1265" w:type="dxa"/>
          </w:tcPr>
          <w:p w:rsidR="00846FF5" w:rsidRPr="00F55FF2" w:rsidRDefault="00846FF5" w:rsidP="008B0A45">
            <w:pPr>
              <w:pStyle w:val="ListParagraph"/>
              <w:ind w:left="0" w:firstLine="284"/>
              <w:jc w:val="center"/>
            </w:pPr>
            <w:r>
              <w:t>1</w:t>
            </w:r>
          </w:p>
        </w:tc>
        <w:tc>
          <w:tcPr>
            <w:tcW w:w="1805" w:type="dxa"/>
          </w:tcPr>
          <w:p w:rsidR="00846FF5" w:rsidRPr="00F55FF2" w:rsidRDefault="00846FF5" w:rsidP="008B0A45">
            <w:pPr>
              <w:pStyle w:val="ListParagraph"/>
              <w:ind w:left="0" w:firstLine="284"/>
              <w:jc w:val="center"/>
            </w:pPr>
            <w:r>
              <w:t>3,25</w:t>
            </w:r>
          </w:p>
        </w:tc>
      </w:tr>
    </w:tbl>
    <w:p w:rsidR="00846FF5" w:rsidRPr="00F55FF2" w:rsidRDefault="00846FF5" w:rsidP="001E5D0A">
      <w:pPr>
        <w:pStyle w:val="ListParagraph"/>
        <w:ind w:left="360" w:firstLine="284"/>
        <w:jc w:val="center"/>
      </w:pPr>
    </w:p>
    <w:p w:rsidR="00846FF5" w:rsidRDefault="00846FF5" w:rsidP="001E5D0A">
      <w:pPr>
        <w:pStyle w:val="ListParagraph"/>
        <w:ind w:left="0" w:firstLine="284"/>
        <w:jc w:val="both"/>
      </w:pPr>
      <w:r w:rsidRPr="00893304">
        <w:rPr>
          <w:b/>
        </w:rPr>
        <w:t>Принято решение:</w:t>
      </w:r>
      <w:r w:rsidRPr="00F55FF2">
        <w:t xml:space="preserve"> </w:t>
      </w:r>
      <w:r>
        <w:rPr>
          <w:lang w:eastAsia="en-US"/>
        </w:rPr>
        <w:t>Утвердить отчет ревизионной комиссии ТСЖ за 2015г.</w:t>
      </w:r>
    </w:p>
    <w:p w:rsidR="00846FF5" w:rsidRPr="00F55FF2" w:rsidRDefault="00846FF5" w:rsidP="0020131B">
      <w:pPr>
        <w:pStyle w:val="ListParagraph"/>
        <w:ind w:left="0" w:firstLine="360"/>
        <w:jc w:val="both"/>
      </w:pPr>
    </w:p>
    <w:p w:rsidR="00846FF5" w:rsidRPr="00353E2D" w:rsidRDefault="00846FF5" w:rsidP="008D05E2">
      <w:pPr>
        <w:pStyle w:val="ListParagraph"/>
        <w:ind w:left="0" w:firstLine="284"/>
        <w:jc w:val="both"/>
      </w:pPr>
      <w:r>
        <w:t>5.</w:t>
      </w:r>
      <w:r>
        <w:tab/>
      </w:r>
      <w:r w:rsidRPr="00893304">
        <w:rPr>
          <w:b/>
        </w:rPr>
        <w:t>По пятому вопросу</w:t>
      </w:r>
      <w:r w:rsidRPr="00410D4C">
        <w:t xml:space="preserve">: </w:t>
      </w:r>
      <w:r>
        <w:t>Принятие тарифа по содержанию жилья и ремонту общего имущества на 2016г.</w:t>
      </w:r>
    </w:p>
    <w:p w:rsidR="00846FF5" w:rsidRPr="00410D4C" w:rsidRDefault="00846FF5" w:rsidP="00D05A89">
      <w:pPr>
        <w:pStyle w:val="ListParagraph"/>
        <w:ind w:left="0"/>
        <w:jc w:val="both"/>
      </w:pPr>
    </w:p>
    <w:p w:rsidR="00846FF5" w:rsidRPr="00410D4C" w:rsidRDefault="00846FF5" w:rsidP="00E5723A">
      <w:pPr>
        <w:pStyle w:val="ListParagraph"/>
        <w:ind w:left="0" w:firstLine="284"/>
        <w:jc w:val="both"/>
        <w:rPr>
          <w:i/>
        </w:rPr>
      </w:pPr>
      <w:r w:rsidRPr="00E258CF">
        <w:t>Слушали:</w:t>
      </w:r>
      <w:r>
        <w:rPr>
          <w:i/>
        </w:rPr>
        <w:t xml:space="preserve"> (Агееву С.В,Приложение №3 </w:t>
      </w:r>
      <w:r w:rsidRPr="00410D4C">
        <w:rPr>
          <w:i/>
        </w:rPr>
        <w:t>).</w:t>
      </w:r>
    </w:p>
    <w:p w:rsidR="00846FF5" w:rsidRPr="00410D4C" w:rsidRDefault="00846FF5" w:rsidP="00E5723A">
      <w:pPr>
        <w:ind w:firstLine="284"/>
        <w:jc w:val="both"/>
        <w:rPr>
          <w:i/>
        </w:rPr>
      </w:pPr>
      <w:r w:rsidRPr="00893304">
        <w:rPr>
          <w:b/>
        </w:rPr>
        <w:t>Предложили:</w:t>
      </w:r>
      <w:r>
        <w:t xml:space="preserve"> Принять тариф по содержанию жилья и ремонту общего имущества на 2016 год – 17,00 руб. с кв.м</w:t>
      </w:r>
    </w:p>
    <w:p w:rsidR="00846FF5" w:rsidRPr="00893304" w:rsidRDefault="00846FF5" w:rsidP="00E5723A">
      <w:pPr>
        <w:ind w:firstLine="284"/>
        <w:jc w:val="both"/>
        <w:rPr>
          <w:b/>
        </w:rPr>
      </w:pPr>
      <w:r w:rsidRPr="00893304">
        <w:rPr>
          <w:b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2027"/>
        <w:gridCol w:w="1317"/>
        <w:gridCol w:w="1884"/>
        <w:gridCol w:w="1317"/>
        <w:gridCol w:w="1884"/>
      </w:tblGrid>
      <w:tr w:rsidR="00846FF5" w:rsidRPr="00F55FF2" w:rsidTr="008B0A45">
        <w:tc>
          <w:tcPr>
            <w:tcW w:w="3465" w:type="dxa"/>
            <w:gridSpan w:val="2"/>
          </w:tcPr>
          <w:p w:rsidR="00846FF5" w:rsidRPr="008B0A45" w:rsidRDefault="00846FF5" w:rsidP="008B0A45">
            <w:pPr>
              <w:pStyle w:val="ListParagraph"/>
              <w:ind w:left="0"/>
              <w:jc w:val="center"/>
              <w:rPr>
                <w:b/>
              </w:rPr>
            </w:pPr>
            <w:r w:rsidRPr="008B0A45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846FF5" w:rsidRPr="008B0A45" w:rsidRDefault="00846FF5" w:rsidP="008B0A45">
            <w:pPr>
              <w:pStyle w:val="ListParagraph"/>
              <w:ind w:left="0"/>
              <w:jc w:val="center"/>
              <w:rPr>
                <w:b/>
              </w:rPr>
            </w:pPr>
            <w:r w:rsidRPr="008B0A45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846FF5" w:rsidRPr="008B0A45" w:rsidRDefault="00846FF5" w:rsidP="008B0A45">
            <w:pPr>
              <w:pStyle w:val="ListParagraph"/>
              <w:ind w:left="0"/>
              <w:jc w:val="center"/>
              <w:rPr>
                <w:b/>
              </w:rPr>
            </w:pPr>
            <w:r w:rsidRPr="008B0A45">
              <w:rPr>
                <w:b/>
              </w:rPr>
              <w:t>«Воздержались»</w:t>
            </w:r>
          </w:p>
        </w:tc>
      </w:tr>
      <w:tr w:rsidR="00846FF5" w:rsidRPr="00F55FF2" w:rsidTr="008B0A45">
        <w:trPr>
          <w:trHeight w:val="601"/>
        </w:trPr>
        <w:tc>
          <w:tcPr>
            <w:tcW w:w="1266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</w:tcPr>
          <w:p w:rsidR="00846FF5" w:rsidRPr="008B0A45" w:rsidRDefault="00846FF5" w:rsidP="008B0A45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</w:tcPr>
          <w:p w:rsidR="00846FF5" w:rsidRPr="008B0A45" w:rsidRDefault="00846FF5" w:rsidP="008B0A45">
            <w:pPr>
              <w:pStyle w:val="ListParagraph"/>
              <w:ind w:left="0"/>
              <w:jc w:val="both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846FF5" w:rsidRPr="00F55FF2" w:rsidTr="008B0A45">
        <w:tc>
          <w:tcPr>
            <w:tcW w:w="1266" w:type="dxa"/>
          </w:tcPr>
          <w:p w:rsidR="00846FF5" w:rsidRPr="00F55FF2" w:rsidRDefault="00846FF5" w:rsidP="008B0A45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1805" w:type="dxa"/>
          </w:tcPr>
          <w:p w:rsidR="00846FF5" w:rsidRPr="00F55FF2" w:rsidRDefault="00846FF5" w:rsidP="008B0A45">
            <w:pPr>
              <w:pStyle w:val="ListParagraph"/>
              <w:ind w:left="0"/>
              <w:jc w:val="center"/>
            </w:pPr>
            <w:r>
              <w:t>73,76</w:t>
            </w:r>
          </w:p>
        </w:tc>
        <w:tc>
          <w:tcPr>
            <w:tcW w:w="1265" w:type="dxa"/>
          </w:tcPr>
          <w:p w:rsidR="00846FF5" w:rsidRPr="00F55FF2" w:rsidRDefault="00846FF5" w:rsidP="008B0A4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805" w:type="dxa"/>
          </w:tcPr>
          <w:p w:rsidR="00846FF5" w:rsidRPr="00F55FF2" w:rsidRDefault="00846FF5" w:rsidP="008B0A45">
            <w:pPr>
              <w:pStyle w:val="ListParagraph"/>
              <w:ind w:left="0"/>
              <w:jc w:val="center"/>
            </w:pPr>
            <w:r>
              <w:t>2,41</w:t>
            </w:r>
          </w:p>
        </w:tc>
        <w:tc>
          <w:tcPr>
            <w:tcW w:w="1265" w:type="dxa"/>
          </w:tcPr>
          <w:p w:rsidR="00846FF5" w:rsidRPr="00F55FF2" w:rsidRDefault="00846FF5" w:rsidP="008B0A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846FF5" w:rsidRPr="00F55FF2" w:rsidRDefault="00846FF5" w:rsidP="008B0A45">
            <w:pPr>
              <w:pStyle w:val="ListParagraph"/>
              <w:ind w:left="0"/>
              <w:jc w:val="center"/>
            </w:pPr>
            <w:r>
              <w:t>8,26</w:t>
            </w:r>
          </w:p>
        </w:tc>
      </w:tr>
    </w:tbl>
    <w:p w:rsidR="00846FF5" w:rsidRPr="00F55FF2" w:rsidRDefault="00846FF5" w:rsidP="00E5723A">
      <w:pPr>
        <w:pStyle w:val="ListParagraph"/>
        <w:ind w:left="0" w:firstLine="284"/>
        <w:jc w:val="both"/>
      </w:pPr>
    </w:p>
    <w:p w:rsidR="00846FF5" w:rsidRPr="00410D4C" w:rsidRDefault="00846FF5" w:rsidP="00D13F2D">
      <w:pPr>
        <w:ind w:firstLine="284"/>
        <w:jc w:val="both"/>
        <w:rPr>
          <w:i/>
        </w:rPr>
      </w:pPr>
      <w:r w:rsidRPr="00893304">
        <w:rPr>
          <w:b/>
        </w:rPr>
        <w:t>Принято решение:</w:t>
      </w:r>
      <w:r w:rsidRPr="00F55FF2">
        <w:t xml:space="preserve"> </w:t>
      </w:r>
      <w:r>
        <w:t>Принять тариф по содержанию жилья и ремонту общего имущества на 2016 год – 17,00 руб. с кв.м</w:t>
      </w:r>
    </w:p>
    <w:p w:rsidR="00846FF5" w:rsidRDefault="00846FF5" w:rsidP="00E5723A">
      <w:pPr>
        <w:pStyle w:val="ListParagraph"/>
        <w:ind w:left="0" w:firstLine="284"/>
        <w:jc w:val="both"/>
      </w:pPr>
    </w:p>
    <w:p w:rsidR="00846FF5" w:rsidRDefault="00846FF5" w:rsidP="008D05E2">
      <w:pPr>
        <w:ind w:left="284"/>
        <w:contextualSpacing/>
        <w:jc w:val="both"/>
        <w:rPr>
          <w:lang w:eastAsia="en-US"/>
        </w:rPr>
      </w:pPr>
      <w:r>
        <w:t>6</w:t>
      </w:r>
      <w:r w:rsidRPr="00893304">
        <w:rPr>
          <w:b/>
        </w:rPr>
        <w:t>. По шестому вопросу:</w:t>
      </w:r>
      <w:r w:rsidRPr="00D13F2D">
        <w:rPr>
          <w:lang w:eastAsia="en-US"/>
        </w:rPr>
        <w:t xml:space="preserve"> </w:t>
      </w:r>
      <w:r>
        <w:rPr>
          <w:lang w:eastAsia="en-US"/>
        </w:rPr>
        <w:t>Утверждение скидки по тарифу «содержание жилья» для собственников, не  имеющих задолженности по оплате ЖКУ.</w:t>
      </w:r>
    </w:p>
    <w:p w:rsidR="00846FF5" w:rsidRPr="00410D4C" w:rsidRDefault="00846FF5" w:rsidP="00D13F2D">
      <w:pPr>
        <w:ind w:firstLine="284"/>
        <w:jc w:val="both"/>
        <w:rPr>
          <w:i/>
        </w:rPr>
      </w:pPr>
      <w:r w:rsidRPr="00893304">
        <w:rPr>
          <w:b/>
        </w:rPr>
        <w:t>Предложили:</w:t>
      </w:r>
      <w:r>
        <w:t xml:space="preserve"> Для материального стимулирования добросовестного исполнения обязанности по уплате взносов утвердить размер скидки 3,00 руб. с кв.м. Скидка начисляется собственникам, не имеющим задолженности по оплате услуг ЖКУ и содержания жилья. Скидка прекращает действовать при неоплате двух периодов платежей.</w:t>
      </w:r>
    </w:p>
    <w:p w:rsidR="00846FF5" w:rsidRPr="00893304" w:rsidRDefault="00846FF5" w:rsidP="00DD42CC">
      <w:pPr>
        <w:ind w:firstLine="284"/>
        <w:jc w:val="both"/>
        <w:rPr>
          <w:b/>
        </w:rPr>
      </w:pPr>
      <w:r w:rsidRPr="00893304">
        <w:rPr>
          <w:b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2027"/>
        <w:gridCol w:w="1317"/>
        <w:gridCol w:w="1884"/>
        <w:gridCol w:w="1317"/>
        <w:gridCol w:w="1884"/>
      </w:tblGrid>
      <w:tr w:rsidR="00846FF5" w:rsidRPr="00F55FF2" w:rsidTr="00001F8D">
        <w:tc>
          <w:tcPr>
            <w:tcW w:w="3465" w:type="dxa"/>
            <w:gridSpan w:val="2"/>
          </w:tcPr>
          <w:p w:rsidR="00846FF5" w:rsidRPr="008B0A45" w:rsidRDefault="00846FF5" w:rsidP="00001F8D">
            <w:pPr>
              <w:pStyle w:val="ListParagraph"/>
              <w:ind w:left="0"/>
              <w:jc w:val="center"/>
              <w:rPr>
                <w:b/>
              </w:rPr>
            </w:pPr>
            <w:r w:rsidRPr="008B0A45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846FF5" w:rsidRPr="008B0A45" w:rsidRDefault="00846FF5" w:rsidP="00001F8D">
            <w:pPr>
              <w:pStyle w:val="ListParagraph"/>
              <w:ind w:left="0"/>
              <w:jc w:val="center"/>
              <w:rPr>
                <w:b/>
              </w:rPr>
            </w:pPr>
            <w:r w:rsidRPr="008B0A45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846FF5" w:rsidRPr="008B0A45" w:rsidRDefault="00846FF5" w:rsidP="00001F8D">
            <w:pPr>
              <w:pStyle w:val="ListParagraph"/>
              <w:ind w:left="0"/>
              <w:jc w:val="center"/>
              <w:rPr>
                <w:b/>
              </w:rPr>
            </w:pPr>
            <w:r w:rsidRPr="008B0A45">
              <w:rPr>
                <w:b/>
              </w:rPr>
              <w:t>«Воздержались»</w:t>
            </w:r>
          </w:p>
        </w:tc>
      </w:tr>
      <w:tr w:rsidR="00846FF5" w:rsidRPr="00F55FF2" w:rsidTr="00001F8D">
        <w:trPr>
          <w:trHeight w:val="601"/>
        </w:trPr>
        <w:tc>
          <w:tcPr>
            <w:tcW w:w="1266" w:type="dxa"/>
          </w:tcPr>
          <w:p w:rsidR="00846FF5" w:rsidRPr="008B0A45" w:rsidRDefault="00846FF5" w:rsidP="00001F8D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</w:tcPr>
          <w:p w:rsidR="00846FF5" w:rsidRPr="008B0A45" w:rsidRDefault="00846FF5" w:rsidP="00001F8D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</w:tcPr>
          <w:p w:rsidR="00846FF5" w:rsidRPr="008B0A45" w:rsidRDefault="00846FF5" w:rsidP="00001F8D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</w:tcPr>
          <w:p w:rsidR="00846FF5" w:rsidRPr="008B0A45" w:rsidRDefault="00846FF5" w:rsidP="00001F8D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</w:tcPr>
          <w:p w:rsidR="00846FF5" w:rsidRPr="008B0A45" w:rsidRDefault="00846FF5" w:rsidP="00001F8D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</w:tcPr>
          <w:p w:rsidR="00846FF5" w:rsidRPr="008B0A45" w:rsidRDefault="00846FF5" w:rsidP="00001F8D">
            <w:pPr>
              <w:pStyle w:val="ListParagraph"/>
              <w:ind w:left="0"/>
              <w:jc w:val="both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846FF5" w:rsidRPr="00F55FF2" w:rsidTr="00001F8D">
        <w:tc>
          <w:tcPr>
            <w:tcW w:w="1266" w:type="dxa"/>
          </w:tcPr>
          <w:p w:rsidR="00846FF5" w:rsidRPr="00F55FF2" w:rsidRDefault="00846FF5" w:rsidP="00001F8D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1805" w:type="dxa"/>
          </w:tcPr>
          <w:p w:rsidR="00846FF5" w:rsidRPr="00F55FF2" w:rsidRDefault="00846FF5" w:rsidP="00001F8D">
            <w:pPr>
              <w:pStyle w:val="ListParagraph"/>
              <w:ind w:left="0"/>
              <w:jc w:val="center"/>
            </w:pPr>
            <w:r>
              <w:t>76,15</w:t>
            </w:r>
          </w:p>
        </w:tc>
        <w:tc>
          <w:tcPr>
            <w:tcW w:w="1265" w:type="dxa"/>
          </w:tcPr>
          <w:p w:rsidR="00846FF5" w:rsidRPr="00F55FF2" w:rsidRDefault="00846FF5" w:rsidP="00001F8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805" w:type="dxa"/>
          </w:tcPr>
          <w:p w:rsidR="00846FF5" w:rsidRPr="00F55FF2" w:rsidRDefault="00846FF5" w:rsidP="00001F8D">
            <w:pPr>
              <w:pStyle w:val="ListParagraph"/>
              <w:ind w:left="0"/>
              <w:jc w:val="center"/>
            </w:pPr>
            <w:r>
              <w:t>4,95</w:t>
            </w:r>
          </w:p>
        </w:tc>
        <w:tc>
          <w:tcPr>
            <w:tcW w:w="1265" w:type="dxa"/>
          </w:tcPr>
          <w:p w:rsidR="00846FF5" w:rsidRPr="00F55FF2" w:rsidRDefault="00846FF5" w:rsidP="00001F8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805" w:type="dxa"/>
          </w:tcPr>
          <w:p w:rsidR="00846FF5" w:rsidRPr="00F55FF2" w:rsidRDefault="00846FF5" w:rsidP="00001F8D">
            <w:pPr>
              <w:pStyle w:val="ListParagraph"/>
              <w:ind w:left="0"/>
              <w:jc w:val="center"/>
            </w:pPr>
            <w:r>
              <w:t>3,33</w:t>
            </w:r>
          </w:p>
        </w:tc>
      </w:tr>
    </w:tbl>
    <w:p w:rsidR="00846FF5" w:rsidRDefault="00846FF5" w:rsidP="00E5723A">
      <w:pPr>
        <w:pStyle w:val="ListParagraph"/>
        <w:ind w:left="0" w:firstLine="284"/>
        <w:jc w:val="both"/>
      </w:pPr>
    </w:p>
    <w:p w:rsidR="00846FF5" w:rsidRPr="00410D4C" w:rsidRDefault="00846FF5" w:rsidP="00803B1E">
      <w:pPr>
        <w:ind w:firstLine="284"/>
        <w:jc w:val="both"/>
        <w:rPr>
          <w:i/>
        </w:rPr>
      </w:pPr>
      <w:r w:rsidRPr="00893304">
        <w:rPr>
          <w:b/>
        </w:rPr>
        <w:t>Принято решение:</w:t>
      </w:r>
      <w:r w:rsidRPr="00F55FF2">
        <w:t xml:space="preserve"> </w:t>
      </w:r>
      <w:r>
        <w:t>Утвердить размер скидки по тарифу «содержание жилья» 3,00 руб. с кв.м. Скидка начисляется собственникам, не имеющим задолженности по оплате услуг ЖКУ и содержания жилья. Скидка прекращает действовать при неоплате двух периодов платежей.</w:t>
      </w:r>
    </w:p>
    <w:p w:rsidR="00846FF5" w:rsidRDefault="00846FF5" w:rsidP="00DD42CC">
      <w:pPr>
        <w:pStyle w:val="ListParagraph"/>
        <w:ind w:left="0" w:firstLine="284"/>
        <w:jc w:val="both"/>
      </w:pPr>
    </w:p>
    <w:p w:rsidR="00846FF5" w:rsidRDefault="00846FF5" w:rsidP="008D05E2">
      <w:pPr>
        <w:ind w:left="284"/>
        <w:contextualSpacing/>
        <w:jc w:val="both"/>
        <w:rPr>
          <w:lang w:eastAsia="en-US"/>
        </w:rPr>
      </w:pPr>
      <w:r>
        <w:t xml:space="preserve">7. </w:t>
      </w:r>
      <w:r w:rsidRPr="00893304">
        <w:rPr>
          <w:b/>
        </w:rPr>
        <w:t>По седьмому вопросу:</w:t>
      </w:r>
      <w:r>
        <w:rPr>
          <w:lang w:eastAsia="en-US"/>
        </w:rPr>
        <w:t xml:space="preserve"> Принятие решения о выводе стояков отопления и водоснабжения из гаражей собственников.</w:t>
      </w:r>
    </w:p>
    <w:p w:rsidR="00846FF5" w:rsidRPr="00410D4C" w:rsidRDefault="00846FF5" w:rsidP="00597306">
      <w:pPr>
        <w:pStyle w:val="ListParagraph"/>
        <w:ind w:left="0" w:firstLine="284"/>
        <w:jc w:val="both"/>
        <w:rPr>
          <w:i/>
        </w:rPr>
      </w:pPr>
      <w:r w:rsidRPr="00E258CF">
        <w:t>Слушали:</w:t>
      </w:r>
      <w:r>
        <w:rPr>
          <w:i/>
        </w:rPr>
        <w:t xml:space="preserve"> (Агееву С.В, Так как вентили и краны стояков отопления и водоснабжения находятся в гаражах собственников, нет возможности вовремя закрыть стояки во время аварии, либо произвести переключение во время плановых работ. .Эту проблему можно будет решить, если вывести стояки из гаражей собственников в центральный проход. Проделав эту работу ,появится возможность  регулировать стояки отопления постоячно, для еще большей экономии теплоэнергии).</w:t>
      </w:r>
    </w:p>
    <w:p w:rsidR="00846FF5" w:rsidRDefault="00846FF5" w:rsidP="00597306">
      <w:pPr>
        <w:ind w:left="567"/>
        <w:contextualSpacing/>
        <w:jc w:val="both"/>
        <w:rPr>
          <w:lang w:eastAsia="en-US"/>
        </w:rPr>
      </w:pPr>
      <w:r w:rsidRPr="00893304">
        <w:rPr>
          <w:b/>
        </w:rPr>
        <w:t>Предложили:</w:t>
      </w:r>
      <w:r>
        <w:rPr>
          <w:lang w:eastAsia="en-US"/>
        </w:rPr>
        <w:t xml:space="preserve"> Принять решения о выводе стояков отопления и водоснабжения из гаражей собственников. Работы выполнить за счет целевых сборов.</w:t>
      </w:r>
    </w:p>
    <w:p w:rsidR="00846FF5" w:rsidRPr="00893304" w:rsidRDefault="00846FF5" w:rsidP="00597306">
      <w:pPr>
        <w:ind w:firstLine="284"/>
        <w:jc w:val="both"/>
        <w:rPr>
          <w:b/>
        </w:rPr>
      </w:pPr>
      <w:r w:rsidRPr="00893304">
        <w:rPr>
          <w:b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2027"/>
        <w:gridCol w:w="1317"/>
        <w:gridCol w:w="1884"/>
        <w:gridCol w:w="1317"/>
        <w:gridCol w:w="1884"/>
      </w:tblGrid>
      <w:tr w:rsidR="00846FF5" w:rsidRPr="00F55FF2" w:rsidTr="00803B1E">
        <w:tc>
          <w:tcPr>
            <w:tcW w:w="3344" w:type="dxa"/>
            <w:gridSpan w:val="2"/>
          </w:tcPr>
          <w:p w:rsidR="00846FF5" w:rsidRPr="008B0A45" w:rsidRDefault="00846FF5" w:rsidP="00001F8D">
            <w:pPr>
              <w:pStyle w:val="ListParagraph"/>
              <w:ind w:left="0"/>
              <w:jc w:val="center"/>
              <w:rPr>
                <w:b/>
              </w:rPr>
            </w:pPr>
            <w:r w:rsidRPr="008B0A45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846FF5" w:rsidRPr="008B0A45" w:rsidRDefault="00846FF5" w:rsidP="00001F8D">
            <w:pPr>
              <w:pStyle w:val="ListParagraph"/>
              <w:ind w:left="0"/>
              <w:jc w:val="center"/>
              <w:rPr>
                <w:b/>
              </w:rPr>
            </w:pPr>
            <w:r w:rsidRPr="008B0A45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846FF5" w:rsidRPr="008B0A45" w:rsidRDefault="00846FF5" w:rsidP="00001F8D">
            <w:pPr>
              <w:pStyle w:val="ListParagraph"/>
              <w:ind w:left="0"/>
              <w:jc w:val="center"/>
              <w:rPr>
                <w:b/>
              </w:rPr>
            </w:pPr>
            <w:r w:rsidRPr="008B0A45">
              <w:rPr>
                <w:b/>
              </w:rPr>
              <w:t>«Воздержались»</w:t>
            </w:r>
          </w:p>
        </w:tc>
      </w:tr>
      <w:tr w:rsidR="00846FF5" w:rsidRPr="00F55FF2" w:rsidTr="00803B1E">
        <w:trPr>
          <w:trHeight w:val="601"/>
        </w:trPr>
        <w:tc>
          <w:tcPr>
            <w:tcW w:w="1317" w:type="dxa"/>
          </w:tcPr>
          <w:p w:rsidR="00846FF5" w:rsidRPr="008B0A45" w:rsidRDefault="00846FF5" w:rsidP="00001F8D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2027" w:type="dxa"/>
          </w:tcPr>
          <w:p w:rsidR="00846FF5" w:rsidRPr="008B0A45" w:rsidRDefault="00846FF5" w:rsidP="00001F8D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846FF5" w:rsidRPr="008B0A45" w:rsidRDefault="00846FF5" w:rsidP="00001F8D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84" w:type="dxa"/>
          </w:tcPr>
          <w:p w:rsidR="00846FF5" w:rsidRPr="008B0A45" w:rsidRDefault="00846FF5" w:rsidP="00001F8D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846FF5" w:rsidRPr="008B0A45" w:rsidRDefault="00846FF5" w:rsidP="00001F8D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84" w:type="dxa"/>
          </w:tcPr>
          <w:p w:rsidR="00846FF5" w:rsidRPr="008B0A45" w:rsidRDefault="00846FF5" w:rsidP="00001F8D">
            <w:pPr>
              <w:pStyle w:val="ListParagraph"/>
              <w:ind w:left="0"/>
              <w:jc w:val="both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846FF5" w:rsidRPr="00F55FF2" w:rsidTr="00803B1E">
        <w:tc>
          <w:tcPr>
            <w:tcW w:w="1317" w:type="dxa"/>
          </w:tcPr>
          <w:p w:rsidR="00846FF5" w:rsidRPr="00F55FF2" w:rsidRDefault="00846FF5" w:rsidP="00001F8D">
            <w:pPr>
              <w:pStyle w:val="ListParagraph"/>
              <w:ind w:left="0"/>
              <w:jc w:val="center"/>
            </w:pPr>
            <w:r>
              <w:t>22</w:t>
            </w:r>
          </w:p>
        </w:tc>
        <w:tc>
          <w:tcPr>
            <w:tcW w:w="2027" w:type="dxa"/>
          </w:tcPr>
          <w:p w:rsidR="00846FF5" w:rsidRPr="00F55FF2" w:rsidRDefault="00846FF5" w:rsidP="00001F8D">
            <w:pPr>
              <w:pStyle w:val="ListParagraph"/>
              <w:ind w:left="0"/>
              <w:jc w:val="center"/>
            </w:pPr>
            <w:r>
              <w:t>68,96</w:t>
            </w:r>
          </w:p>
        </w:tc>
        <w:tc>
          <w:tcPr>
            <w:tcW w:w="1317" w:type="dxa"/>
          </w:tcPr>
          <w:p w:rsidR="00846FF5" w:rsidRPr="00F55FF2" w:rsidRDefault="00846FF5" w:rsidP="00001F8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884" w:type="dxa"/>
          </w:tcPr>
          <w:p w:rsidR="00846FF5" w:rsidRPr="00F55FF2" w:rsidRDefault="00846FF5" w:rsidP="00001F8D">
            <w:pPr>
              <w:pStyle w:val="ListParagraph"/>
              <w:ind w:left="0"/>
              <w:jc w:val="center"/>
            </w:pPr>
            <w:r>
              <w:t>7,34</w:t>
            </w:r>
          </w:p>
        </w:tc>
        <w:tc>
          <w:tcPr>
            <w:tcW w:w="1317" w:type="dxa"/>
          </w:tcPr>
          <w:p w:rsidR="00846FF5" w:rsidRPr="00F55FF2" w:rsidRDefault="00846FF5" w:rsidP="00001F8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884" w:type="dxa"/>
          </w:tcPr>
          <w:p w:rsidR="00846FF5" w:rsidRPr="00F55FF2" w:rsidRDefault="00846FF5" w:rsidP="00001F8D">
            <w:pPr>
              <w:pStyle w:val="ListParagraph"/>
              <w:ind w:left="0"/>
              <w:jc w:val="center"/>
            </w:pPr>
            <w:r>
              <w:t>8,13</w:t>
            </w:r>
          </w:p>
        </w:tc>
      </w:tr>
    </w:tbl>
    <w:p w:rsidR="00846FF5" w:rsidRPr="00803B1E" w:rsidRDefault="00846FF5" w:rsidP="00803B1E">
      <w:pPr>
        <w:ind w:left="567"/>
        <w:contextualSpacing/>
        <w:jc w:val="both"/>
        <w:rPr>
          <w:lang w:eastAsia="en-US"/>
        </w:rPr>
      </w:pPr>
      <w:r w:rsidRPr="00893304">
        <w:rPr>
          <w:b/>
        </w:rPr>
        <w:t>Принято решение</w:t>
      </w:r>
      <w:r w:rsidRPr="00F55FF2">
        <w:t xml:space="preserve">: </w:t>
      </w:r>
      <w:r>
        <w:t>произвести работы по выводу стояков отопления и водоснабжения из гаражей собственников.</w:t>
      </w:r>
      <w:r w:rsidRPr="00803B1E">
        <w:rPr>
          <w:lang w:eastAsia="en-US"/>
        </w:rPr>
        <w:t xml:space="preserve"> </w:t>
      </w:r>
      <w:r>
        <w:rPr>
          <w:lang w:eastAsia="en-US"/>
        </w:rPr>
        <w:t>Работы выполнить за счет целевых сборов.</w:t>
      </w:r>
    </w:p>
    <w:p w:rsidR="00846FF5" w:rsidRDefault="00846FF5" w:rsidP="00803B1E">
      <w:pPr>
        <w:pStyle w:val="ListParagraph"/>
        <w:ind w:left="0" w:firstLine="284"/>
        <w:jc w:val="both"/>
      </w:pPr>
    </w:p>
    <w:p w:rsidR="00846FF5" w:rsidRDefault="00846FF5" w:rsidP="008D05E2">
      <w:pPr>
        <w:ind w:firstLine="567"/>
        <w:contextualSpacing/>
        <w:jc w:val="both"/>
        <w:rPr>
          <w:lang w:eastAsia="en-US"/>
        </w:rPr>
      </w:pPr>
      <w:r>
        <w:t>8</w:t>
      </w:r>
      <w:r w:rsidRPr="00893304">
        <w:rPr>
          <w:b/>
        </w:rPr>
        <w:t>. По восьмому вопросу</w:t>
      </w:r>
      <w:r>
        <w:t>:</w:t>
      </w:r>
      <w:r>
        <w:rPr>
          <w:lang w:eastAsia="en-US"/>
        </w:rPr>
        <w:t xml:space="preserve"> Принятие решения о запрете длительной (более одного месяца) стоянки без движения и хранения автомобилей во дворе дома.</w:t>
      </w:r>
    </w:p>
    <w:p w:rsidR="00846FF5" w:rsidRDefault="00846FF5" w:rsidP="00597306">
      <w:pPr>
        <w:pStyle w:val="ListParagraph"/>
        <w:ind w:left="0" w:firstLine="284"/>
        <w:jc w:val="both"/>
      </w:pPr>
    </w:p>
    <w:p w:rsidR="00846FF5" w:rsidRDefault="00846FF5" w:rsidP="001D0CF1">
      <w:pPr>
        <w:ind w:left="567"/>
        <w:contextualSpacing/>
        <w:jc w:val="both"/>
        <w:rPr>
          <w:lang w:eastAsia="en-US"/>
        </w:rPr>
      </w:pPr>
      <w:r w:rsidRPr="00893304">
        <w:rPr>
          <w:b/>
        </w:rPr>
        <w:t>Предложили:</w:t>
      </w:r>
      <w:r>
        <w:rPr>
          <w:lang w:eastAsia="en-US"/>
        </w:rPr>
        <w:t xml:space="preserve"> Принять решение о запрете длительной (более одного месяца) стоянки без движения и хранения автомобилей во дворе дома.</w:t>
      </w:r>
    </w:p>
    <w:p w:rsidR="00846FF5" w:rsidRPr="00893304" w:rsidRDefault="00846FF5" w:rsidP="001D0CF1">
      <w:pPr>
        <w:ind w:firstLine="284"/>
        <w:jc w:val="both"/>
        <w:rPr>
          <w:b/>
        </w:rPr>
      </w:pPr>
      <w:r w:rsidRPr="00893304">
        <w:rPr>
          <w:b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2027"/>
        <w:gridCol w:w="1317"/>
        <w:gridCol w:w="1884"/>
        <w:gridCol w:w="1317"/>
        <w:gridCol w:w="1884"/>
      </w:tblGrid>
      <w:tr w:rsidR="00846FF5" w:rsidRPr="00F55FF2" w:rsidTr="00001F8D">
        <w:tc>
          <w:tcPr>
            <w:tcW w:w="3344" w:type="dxa"/>
            <w:gridSpan w:val="2"/>
          </w:tcPr>
          <w:p w:rsidR="00846FF5" w:rsidRPr="008B0A45" w:rsidRDefault="00846FF5" w:rsidP="00001F8D">
            <w:pPr>
              <w:pStyle w:val="ListParagraph"/>
              <w:ind w:left="0"/>
              <w:jc w:val="center"/>
              <w:rPr>
                <w:b/>
              </w:rPr>
            </w:pPr>
            <w:r w:rsidRPr="008B0A45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846FF5" w:rsidRPr="008B0A45" w:rsidRDefault="00846FF5" w:rsidP="00001F8D">
            <w:pPr>
              <w:pStyle w:val="ListParagraph"/>
              <w:ind w:left="0"/>
              <w:jc w:val="center"/>
              <w:rPr>
                <w:b/>
              </w:rPr>
            </w:pPr>
            <w:r w:rsidRPr="008B0A45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846FF5" w:rsidRPr="008B0A45" w:rsidRDefault="00846FF5" w:rsidP="00001F8D">
            <w:pPr>
              <w:pStyle w:val="ListParagraph"/>
              <w:ind w:left="0"/>
              <w:jc w:val="center"/>
              <w:rPr>
                <w:b/>
              </w:rPr>
            </w:pPr>
            <w:r w:rsidRPr="008B0A45">
              <w:rPr>
                <w:b/>
              </w:rPr>
              <w:t>«Воздержались»</w:t>
            </w:r>
          </w:p>
        </w:tc>
      </w:tr>
      <w:tr w:rsidR="00846FF5" w:rsidRPr="00F55FF2" w:rsidTr="00001F8D">
        <w:trPr>
          <w:trHeight w:val="601"/>
        </w:trPr>
        <w:tc>
          <w:tcPr>
            <w:tcW w:w="1317" w:type="dxa"/>
          </w:tcPr>
          <w:p w:rsidR="00846FF5" w:rsidRPr="008B0A45" w:rsidRDefault="00846FF5" w:rsidP="00001F8D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2027" w:type="dxa"/>
          </w:tcPr>
          <w:p w:rsidR="00846FF5" w:rsidRPr="008B0A45" w:rsidRDefault="00846FF5" w:rsidP="00001F8D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846FF5" w:rsidRPr="008B0A45" w:rsidRDefault="00846FF5" w:rsidP="00001F8D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84" w:type="dxa"/>
          </w:tcPr>
          <w:p w:rsidR="00846FF5" w:rsidRPr="008B0A45" w:rsidRDefault="00846FF5" w:rsidP="00001F8D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846FF5" w:rsidRPr="008B0A45" w:rsidRDefault="00846FF5" w:rsidP="00001F8D">
            <w:pPr>
              <w:pStyle w:val="ListParagraph"/>
              <w:ind w:left="0"/>
              <w:jc w:val="center"/>
            </w:pPr>
            <w:r w:rsidRPr="008B0A45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1884" w:type="dxa"/>
          </w:tcPr>
          <w:p w:rsidR="00846FF5" w:rsidRPr="008B0A45" w:rsidRDefault="00846FF5" w:rsidP="00001F8D">
            <w:pPr>
              <w:pStyle w:val="ListParagraph"/>
              <w:ind w:left="0"/>
              <w:jc w:val="both"/>
            </w:pPr>
            <w:r w:rsidRPr="008B0A45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846FF5" w:rsidRPr="00F55FF2" w:rsidTr="00001F8D">
        <w:tc>
          <w:tcPr>
            <w:tcW w:w="1317" w:type="dxa"/>
          </w:tcPr>
          <w:p w:rsidR="00846FF5" w:rsidRPr="00F55FF2" w:rsidRDefault="00846FF5" w:rsidP="00001F8D">
            <w:pPr>
              <w:pStyle w:val="ListParagraph"/>
              <w:ind w:left="0"/>
              <w:jc w:val="center"/>
            </w:pPr>
            <w:r>
              <w:t>27</w:t>
            </w:r>
          </w:p>
        </w:tc>
        <w:tc>
          <w:tcPr>
            <w:tcW w:w="2027" w:type="dxa"/>
          </w:tcPr>
          <w:p w:rsidR="00846FF5" w:rsidRPr="00F55FF2" w:rsidRDefault="00846FF5" w:rsidP="00001F8D">
            <w:pPr>
              <w:pStyle w:val="ListParagraph"/>
              <w:ind w:left="0"/>
              <w:jc w:val="center"/>
            </w:pPr>
            <w:r>
              <w:t>81,99</w:t>
            </w:r>
          </w:p>
        </w:tc>
        <w:tc>
          <w:tcPr>
            <w:tcW w:w="1317" w:type="dxa"/>
          </w:tcPr>
          <w:p w:rsidR="00846FF5" w:rsidRPr="00F55FF2" w:rsidRDefault="00846FF5" w:rsidP="00001F8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846FF5" w:rsidRPr="00F55FF2" w:rsidRDefault="00846FF5" w:rsidP="00001F8D">
            <w:pPr>
              <w:pStyle w:val="ListParagraph"/>
              <w:ind w:left="0"/>
              <w:jc w:val="center"/>
            </w:pPr>
            <w:r>
              <w:t>2,44</w:t>
            </w:r>
          </w:p>
        </w:tc>
        <w:tc>
          <w:tcPr>
            <w:tcW w:w="1317" w:type="dxa"/>
          </w:tcPr>
          <w:p w:rsidR="00846FF5" w:rsidRPr="00F55FF2" w:rsidRDefault="00846FF5" w:rsidP="00001F8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884" w:type="dxa"/>
          </w:tcPr>
          <w:p w:rsidR="00846FF5" w:rsidRPr="00F55FF2" w:rsidRDefault="00846FF5" w:rsidP="00001F8D">
            <w:pPr>
              <w:pStyle w:val="ListParagraph"/>
              <w:ind w:left="0"/>
              <w:jc w:val="center"/>
            </w:pPr>
            <w:r>
              <w:t>0</w:t>
            </w:r>
          </w:p>
        </w:tc>
      </w:tr>
    </w:tbl>
    <w:p w:rsidR="00846FF5" w:rsidRDefault="00846FF5" w:rsidP="001D0CF1">
      <w:pPr>
        <w:ind w:left="567"/>
        <w:contextualSpacing/>
        <w:jc w:val="both"/>
        <w:rPr>
          <w:lang w:eastAsia="en-US"/>
        </w:rPr>
      </w:pPr>
      <w:r w:rsidRPr="00893304">
        <w:rPr>
          <w:b/>
        </w:rPr>
        <w:t>Принято решение:</w:t>
      </w:r>
      <w:r w:rsidRPr="00F55FF2">
        <w:t xml:space="preserve"> </w:t>
      </w:r>
      <w:r>
        <w:t>Запрещается длительная стоянка (более одного месяца) стоянка без движения и хранение автомобилей во дворе дома.</w:t>
      </w:r>
      <w:r>
        <w:rPr>
          <w:lang w:eastAsia="en-US"/>
        </w:rPr>
        <w:t xml:space="preserve"> </w:t>
      </w:r>
    </w:p>
    <w:p w:rsidR="00846FF5" w:rsidRPr="00F55FF2" w:rsidRDefault="00846FF5" w:rsidP="007758DD">
      <w:pPr>
        <w:jc w:val="both"/>
      </w:pPr>
    </w:p>
    <w:p w:rsidR="00846FF5" w:rsidRPr="003B4E30" w:rsidRDefault="00846FF5" w:rsidP="00F32A96">
      <w:pPr>
        <w:pStyle w:val="ListParagraph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846FF5" w:rsidRPr="00F55FF2" w:rsidRDefault="00846FF5" w:rsidP="006146EE">
      <w:pPr>
        <w:pStyle w:val="ListParagraph"/>
        <w:numPr>
          <w:ilvl w:val="0"/>
          <w:numId w:val="4"/>
        </w:numPr>
        <w:jc w:val="both"/>
      </w:pPr>
      <w:r>
        <w:t>Исполнение сметы доходов и расходов за 2015г.</w:t>
      </w:r>
    </w:p>
    <w:p w:rsidR="00846FF5" w:rsidRPr="00F55FF2" w:rsidRDefault="00846FF5" w:rsidP="00F55FF2">
      <w:pPr>
        <w:pStyle w:val="ListParagraph"/>
        <w:numPr>
          <w:ilvl w:val="0"/>
          <w:numId w:val="4"/>
        </w:numPr>
        <w:ind w:left="-142" w:firstLine="502"/>
        <w:jc w:val="both"/>
      </w:pPr>
      <w:r>
        <w:t>Отчет ревизионной комиссии за 2015 год.</w:t>
      </w:r>
    </w:p>
    <w:p w:rsidR="00846FF5" w:rsidRPr="00F55FF2" w:rsidRDefault="00846FF5" w:rsidP="00F55FF2">
      <w:pPr>
        <w:pStyle w:val="ListParagraph"/>
        <w:numPr>
          <w:ilvl w:val="0"/>
          <w:numId w:val="4"/>
        </w:numPr>
        <w:ind w:left="0" w:firstLine="360"/>
        <w:jc w:val="both"/>
      </w:pPr>
      <w:r>
        <w:t>Проект сметы доходов и расходов на 2016 год.</w:t>
      </w:r>
    </w:p>
    <w:p w:rsidR="00846FF5" w:rsidRDefault="00846FF5" w:rsidP="008D05E2">
      <w:pPr>
        <w:pStyle w:val="ListParagraph"/>
        <w:numPr>
          <w:ilvl w:val="0"/>
          <w:numId w:val="4"/>
        </w:numPr>
        <w:ind w:left="0" w:firstLine="360"/>
        <w:jc w:val="both"/>
      </w:pPr>
      <w:r>
        <w:t>Ведомость подсчета голосов по вопросам повестки общего собрания.</w:t>
      </w:r>
    </w:p>
    <w:p w:rsidR="00846FF5" w:rsidRDefault="00846FF5" w:rsidP="0072431D">
      <w:pPr>
        <w:pStyle w:val="ListParagraph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в многоквартирном доме на  </w:t>
      </w:r>
      <w:smartTag w:uri="urn:schemas-microsoft-com:office:smarttags" w:element="metricconverter">
        <w:smartTagPr>
          <w:attr w:name="ProductID" w:val="28 л"/>
        </w:smartTagPr>
        <w:r>
          <w:t>28 л</w:t>
        </w:r>
      </w:smartTag>
      <w:r>
        <w:t>.</w:t>
      </w:r>
    </w:p>
    <w:p w:rsidR="00846FF5" w:rsidRDefault="00846FF5" w:rsidP="00F32A96">
      <w:pPr>
        <w:jc w:val="both"/>
      </w:pPr>
    </w:p>
    <w:p w:rsidR="00846FF5" w:rsidRPr="00F55FF2" w:rsidRDefault="00846FF5" w:rsidP="00F32A96">
      <w:pPr>
        <w:jc w:val="both"/>
      </w:pPr>
    </w:p>
    <w:p w:rsidR="00846FF5" w:rsidRPr="00F55FF2" w:rsidRDefault="00846FF5" w:rsidP="001175E6">
      <w:pPr>
        <w:pStyle w:val="ListParagraph"/>
        <w:ind w:left="0" w:firstLine="360"/>
        <w:jc w:val="both"/>
      </w:pPr>
      <w:r w:rsidRPr="00F55FF2">
        <w:t>Председатель общего собрания   _________________________(Ф.И.О.)</w:t>
      </w:r>
      <w:r>
        <w:t xml:space="preserve">  _________</w:t>
      </w:r>
    </w:p>
    <w:p w:rsidR="00846FF5" w:rsidRDefault="00846FF5" w:rsidP="00972B14">
      <w:pPr>
        <w:pStyle w:val="ListParagraph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846FF5" w:rsidRPr="00F55FF2" w:rsidRDefault="00846FF5" w:rsidP="00972B14">
      <w:pPr>
        <w:pStyle w:val="ListParagraph"/>
        <w:ind w:left="0" w:firstLine="360"/>
        <w:jc w:val="both"/>
      </w:pPr>
    </w:p>
    <w:p w:rsidR="00846FF5" w:rsidRPr="00F55FF2" w:rsidRDefault="00846FF5" w:rsidP="00062E07">
      <w:pPr>
        <w:pStyle w:val="ListParagraph"/>
        <w:ind w:left="0" w:firstLine="360"/>
        <w:jc w:val="both"/>
      </w:pPr>
      <w:r w:rsidRPr="00F55FF2">
        <w:t>Секретарь общего собрания          _________________________(Ф.И.О.)</w:t>
      </w:r>
      <w:r>
        <w:t xml:space="preserve">  _________</w:t>
      </w:r>
    </w:p>
    <w:p w:rsidR="00846FF5" w:rsidRPr="00F55FF2" w:rsidRDefault="00846FF5" w:rsidP="00062E07">
      <w:pPr>
        <w:pStyle w:val="ListParagraph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846FF5" w:rsidRPr="00F55FF2" w:rsidRDefault="00846FF5" w:rsidP="00E502AC">
      <w:pPr>
        <w:pStyle w:val="ListParagraph"/>
        <w:ind w:left="0" w:firstLine="360"/>
        <w:jc w:val="both"/>
      </w:pPr>
    </w:p>
    <w:p w:rsidR="00846FF5" w:rsidRPr="00F55FF2" w:rsidRDefault="00846FF5" w:rsidP="00062E07">
      <w:pPr>
        <w:pStyle w:val="ListParagraph"/>
        <w:ind w:left="0" w:firstLine="360"/>
        <w:jc w:val="both"/>
      </w:pPr>
      <w:r w:rsidRPr="00F55FF2">
        <w:t xml:space="preserve">Члены счетной комиссии:       </w:t>
      </w:r>
      <w:r>
        <w:t xml:space="preserve">        _______________________</w:t>
      </w:r>
      <w:r w:rsidRPr="00F55FF2">
        <w:t>_(Ф.И.О.)</w:t>
      </w:r>
      <w:r>
        <w:t xml:space="preserve">  _________</w:t>
      </w:r>
    </w:p>
    <w:p w:rsidR="00846FF5" w:rsidRPr="00F55FF2" w:rsidRDefault="00846FF5" w:rsidP="00062E07">
      <w:pPr>
        <w:pStyle w:val="ListParagraph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846FF5" w:rsidRPr="00F55FF2" w:rsidRDefault="00846FF5" w:rsidP="00E502AC">
      <w:pPr>
        <w:pStyle w:val="ListParagraph"/>
        <w:ind w:left="0" w:firstLine="360"/>
        <w:jc w:val="both"/>
      </w:pPr>
    </w:p>
    <w:p w:rsidR="00846FF5" w:rsidRPr="00F55FF2" w:rsidRDefault="00846FF5" w:rsidP="00062E07">
      <w:pPr>
        <w:pStyle w:val="ListParagraph"/>
        <w:ind w:left="0" w:firstLine="360"/>
        <w:jc w:val="both"/>
      </w:pPr>
      <w:r w:rsidRPr="00F55FF2">
        <w:t xml:space="preserve">                                                   </w:t>
      </w:r>
      <w:r>
        <w:t xml:space="preserve">        _______________________</w:t>
      </w:r>
      <w:r w:rsidRPr="00F55FF2">
        <w:t>_(Ф.И.О.)</w:t>
      </w:r>
      <w:r>
        <w:t xml:space="preserve">  _________</w:t>
      </w:r>
    </w:p>
    <w:p w:rsidR="00846FF5" w:rsidRPr="00F55FF2" w:rsidRDefault="00846FF5" w:rsidP="00062E07">
      <w:pPr>
        <w:pStyle w:val="ListParagraph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846FF5" w:rsidRPr="00F55FF2" w:rsidRDefault="00846FF5" w:rsidP="00E502AC">
      <w:pPr>
        <w:pStyle w:val="ListParagraph"/>
        <w:ind w:left="0" w:firstLine="360"/>
        <w:jc w:val="both"/>
      </w:pPr>
    </w:p>
    <w:p w:rsidR="00846FF5" w:rsidRPr="00F55FF2" w:rsidRDefault="00846FF5" w:rsidP="00062E07">
      <w:pPr>
        <w:pStyle w:val="ListParagraph"/>
        <w:ind w:left="0" w:firstLine="360"/>
        <w:jc w:val="both"/>
      </w:pPr>
      <w:r w:rsidRPr="00F55FF2">
        <w:t xml:space="preserve">                                                  </w:t>
      </w:r>
      <w:r>
        <w:t xml:space="preserve">          _____________________</w:t>
      </w:r>
      <w:r w:rsidRPr="00F55FF2">
        <w:t>__(Ф.И.О.)</w:t>
      </w:r>
      <w:r>
        <w:t xml:space="preserve">   _________</w:t>
      </w:r>
    </w:p>
    <w:p w:rsidR="00846FF5" w:rsidRDefault="00846FF5" w:rsidP="00062E07">
      <w:pPr>
        <w:pStyle w:val="ListParagraph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846FF5" w:rsidRDefault="00846FF5" w:rsidP="00062E07">
      <w:pPr>
        <w:pStyle w:val="ListParagraph"/>
        <w:ind w:left="0" w:firstLine="360"/>
        <w:jc w:val="both"/>
      </w:pPr>
    </w:p>
    <w:p w:rsidR="00846FF5" w:rsidRDefault="00846FF5" w:rsidP="00062E07">
      <w:pPr>
        <w:pStyle w:val="ListParagraph"/>
        <w:ind w:left="0" w:firstLine="360"/>
        <w:jc w:val="both"/>
      </w:pPr>
    </w:p>
    <w:p w:rsidR="00846FF5" w:rsidRDefault="00846FF5" w:rsidP="003F07B5">
      <w:pPr>
        <w:jc w:val="both"/>
        <w:rPr>
          <w:noProof/>
        </w:rPr>
      </w:pPr>
    </w:p>
    <w:p w:rsidR="00846FF5" w:rsidRDefault="00846FF5" w:rsidP="003F07B5">
      <w:pPr>
        <w:jc w:val="both"/>
        <w:rPr>
          <w:noProof/>
        </w:rPr>
      </w:pPr>
    </w:p>
    <w:p w:rsidR="00846FF5" w:rsidRDefault="00846FF5" w:rsidP="003F07B5">
      <w:pPr>
        <w:jc w:val="both"/>
        <w:rPr>
          <w:noProof/>
        </w:rPr>
      </w:pPr>
    </w:p>
    <w:p w:rsidR="00846FF5" w:rsidRDefault="00846FF5" w:rsidP="003F07B5">
      <w:pPr>
        <w:jc w:val="both"/>
        <w:rPr>
          <w:noProof/>
        </w:rPr>
      </w:pPr>
    </w:p>
    <w:p w:rsidR="00846FF5" w:rsidRDefault="00846FF5" w:rsidP="003F07B5">
      <w:pPr>
        <w:jc w:val="both"/>
        <w:rPr>
          <w:noProof/>
        </w:rPr>
      </w:pPr>
    </w:p>
    <w:p w:rsidR="00846FF5" w:rsidRDefault="00846FF5" w:rsidP="003F07B5">
      <w:pPr>
        <w:jc w:val="both"/>
        <w:rPr>
          <w:noProof/>
        </w:rPr>
      </w:pPr>
    </w:p>
    <w:p w:rsidR="00846FF5" w:rsidRPr="00F55FF2" w:rsidRDefault="00846FF5" w:rsidP="003F07B5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9.5pt;height:216.75pt;visibility:visible">
            <v:imagedata r:id="rId7" o:title=""/>
          </v:shape>
        </w:pict>
      </w:r>
    </w:p>
    <w:sectPr w:rsidR="00846FF5" w:rsidRPr="00F55FF2" w:rsidSect="003B4E30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F5" w:rsidRDefault="00846FF5" w:rsidP="00EE1AC3">
      <w:r>
        <w:separator/>
      </w:r>
    </w:p>
  </w:endnote>
  <w:endnote w:type="continuationSeparator" w:id="0">
    <w:p w:rsidR="00846FF5" w:rsidRDefault="00846FF5" w:rsidP="00EE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F5" w:rsidRDefault="00846FF5" w:rsidP="003B4E30">
    <w:pPr>
      <w:pStyle w:val="Footer"/>
      <w:jc w:val="center"/>
      <w:rPr>
        <w:i/>
        <w:sz w:val="20"/>
        <w:szCs w:val="20"/>
      </w:rPr>
    </w:pPr>
  </w:p>
  <w:p w:rsidR="00846FF5" w:rsidRPr="003B4E30" w:rsidRDefault="00846FF5" w:rsidP="003B4E30">
    <w:pPr>
      <w:pStyle w:val="Footer"/>
      <w:jc w:val="center"/>
      <w:rPr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F5" w:rsidRDefault="00846FF5" w:rsidP="00EE1AC3">
      <w:r>
        <w:separator/>
      </w:r>
    </w:p>
  </w:footnote>
  <w:footnote w:type="continuationSeparator" w:id="0">
    <w:p w:rsidR="00846FF5" w:rsidRDefault="00846FF5" w:rsidP="00EE1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1BB"/>
    <w:rsid w:val="00001F8D"/>
    <w:rsid w:val="00010484"/>
    <w:rsid w:val="000311A4"/>
    <w:rsid w:val="00031D34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47090"/>
    <w:rsid w:val="00147178"/>
    <w:rsid w:val="00153B7B"/>
    <w:rsid w:val="00153FE9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D0CF1"/>
    <w:rsid w:val="001E5D0A"/>
    <w:rsid w:val="0020131B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583E"/>
    <w:rsid w:val="002C7C23"/>
    <w:rsid w:val="002F64E6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3E2D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A5558"/>
    <w:rsid w:val="003A5731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66E72"/>
    <w:rsid w:val="00472169"/>
    <w:rsid w:val="00480B64"/>
    <w:rsid w:val="00483125"/>
    <w:rsid w:val="00483AFB"/>
    <w:rsid w:val="004A0054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E73E7"/>
    <w:rsid w:val="004F06B5"/>
    <w:rsid w:val="004F7068"/>
    <w:rsid w:val="00523EE9"/>
    <w:rsid w:val="005249EA"/>
    <w:rsid w:val="00527393"/>
    <w:rsid w:val="005647B7"/>
    <w:rsid w:val="00565382"/>
    <w:rsid w:val="005659A6"/>
    <w:rsid w:val="005745C3"/>
    <w:rsid w:val="00574A82"/>
    <w:rsid w:val="005750CC"/>
    <w:rsid w:val="00584576"/>
    <w:rsid w:val="00591973"/>
    <w:rsid w:val="00597306"/>
    <w:rsid w:val="005A11BB"/>
    <w:rsid w:val="005B0C86"/>
    <w:rsid w:val="005C66F7"/>
    <w:rsid w:val="005D6116"/>
    <w:rsid w:val="005E188B"/>
    <w:rsid w:val="006069C0"/>
    <w:rsid w:val="006104F1"/>
    <w:rsid w:val="006146EE"/>
    <w:rsid w:val="00615FF1"/>
    <w:rsid w:val="00621285"/>
    <w:rsid w:val="00624724"/>
    <w:rsid w:val="00633D22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90671"/>
    <w:rsid w:val="0069186B"/>
    <w:rsid w:val="00693037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46E7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D6417"/>
    <w:rsid w:val="007E4E13"/>
    <w:rsid w:val="007F2F2E"/>
    <w:rsid w:val="00803B1E"/>
    <w:rsid w:val="008236C7"/>
    <w:rsid w:val="00825F3A"/>
    <w:rsid w:val="008403AE"/>
    <w:rsid w:val="008409FC"/>
    <w:rsid w:val="0084557D"/>
    <w:rsid w:val="00846C11"/>
    <w:rsid w:val="00846FF5"/>
    <w:rsid w:val="00847B62"/>
    <w:rsid w:val="0085634C"/>
    <w:rsid w:val="00857B43"/>
    <w:rsid w:val="0086273D"/>
    <w:rsid w:val="00866E36"/>
    <w:rsid w:val="00880AEE"/>
    <w:rsid w:val="008812C5"/>
    <w:rsid w:val="008870E3"/>
    <w:rsid w:val="00893304"/>
    <w:rsid w:val="00893A92"/>
    <w:rsid w:val="00895A2E"/>
    <w:rsid w:val="008A416D"/>
    <w:rsid w:val="008B0A45"/>
    <w:rsid w:val="008C1C78"/>
    <w:rsid w:val="008D05E2"/>
    <w:rsid w:val="00904811"/>
    <w:rsid w:val="00924B3F"/>
    <w:rsid w:val="00925BE1"/>
    <w:rsid w:val="009342A0"/>
    <w:rsid w:val="00950152"/>
    <w:rsid w:val="00954F78"/>
    <w:rsid w:val="009610CB"/>
    <w:rsid w:val="00967511"/>
    <w:rsid w:val="00971D52"/>
    <w:rsid w:val="00972B14"/>
    <w:rsid w:val="00994750"/>
    <w:rsid w:val="00997546"/>
    <w:rsid w:val="009A147F"/>
    <w:rsid w:val="009A4E9F"/>
    <w:rsid w:val="009A5804"/>
    <w:rsid w:val="009D045C"/>
    <w:rsid w:val="009D16EC"/>
    <w:rsid w:val="009D378F"/>
    <w:rsid w:val="009E248E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334C4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D628F"/>
    <w:rsid w:val="00AE1AF4"/>
    <w:rsid w:val="00B11753"/>
    <w:rsid w:val="00B15A59"/>
    <w:rsid w:val="00B24F8C"/>
    <w:rsid w:val="00B26AF4"/>
    <w:rsid w:val="00B30DA4"/>
    <w:rsid w:val="00B40264"/>
    <w:rsid w:val="00B42F33"/>
    <w:rsid w:val="00B542ED"/>
    <w:rsid w:val="00B603C7"/>
    <w:rsid w:val="00B62854"/>
    <w:rsid w:val="00B64FCC"/>
    <w:rsid w:val="00B71623"/>
    <w:rsid w:val="00B7410B"/>
    <w:rsid w:val="00B75221"/>
    <w:rsid w:val="00B86A3E"/>
    <w:rsid w:val="00BA4D5B"/>
    <w:rsid w:val="00BD0747"/>
    <w:rsid w:val="00BD740F"/>
    <w:rsid w:val="00BD78EB"/>
    <w:rsid w:val="00BE0C1F"/>
    <w:rsid w:val="00C04D9C"/>
    <w:rsid w:val="00C12761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A89"/>
    <w:rsid w:val="00D05BEC"/>
    <w:rsid w:val="00D101C9"/>
    <w:rsid w:val="00D13F2D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D42CC"/>
    <w:rsid w:val="00DD44DC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3A3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0BAD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79D9"/>
    <w:rsid w:val="00FA1C2C"/>
    <w:rsid w:val="00FA29DC"/>
    <w:rsid w:val="00FA41D7"/>
    <w:rsid w:val="00FB3670"/>
    <w:rsid w:val="00FC1FF2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78EB"/>
    <w:pPr>
      <w:ind w:left="720"/>
      <w:contextualSpacing/>
    </w:pPr>
  </w:style>
  <w:style w:type="table" w:styleId="TableGrid">
    <w:name w:val="Table Grid"/>
    <w:basedOn w:val="TableNormal"/>
    <w:uiPriority w:val="99"/>
    <w:rsid w:val="007C32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E1A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1AC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E1AC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B4E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4E3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B4E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4E3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E3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2B58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5</Pages>
  <Words>1383</Words>
  <Characters>7884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общего собрания собственников помещений по новой форме с 29</dc:title>
  <dc:subject/>
  <dc:creator>Кира</dc:creator>
  <cp:keywords/>
  <dc:description/>
  <cp:lastModifiedBy>1</cp:lastModifiedBy>
  <cp:revision>4</cp:revision>
  <cp:lastPrinted>2016-07-06T04:48:00Z</cp:lastPrinted>
  <dcterms:created xsi:type="dcterms:W3CDTF">2016-07-05T08:28:00Z</dcterms:created>
  <dcterms:modified xsi:type="dcterms:W3CDTF">2016-07-06T05:01:00Z</dcterms:modified>
</cp:coreProperties>
</file>